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053" w:rsidRPr="00560DC2" w:rsidRDefault="00560DC2" w:rsidP="00574A8B">
      <w:pPr>
        <w:jc w:val="right"/>
        <w:rPr>
          <w:rFonts w:ascii="Times New Roman" w:hAnsi="Times New Roman" w:cs="Times New Roman"/>
          <w:i/>
        </w:rPr>
      </w:pPr>
      <w:r w:rsidRPr="00560DC2">
        <w:rPr>
          <w:rFonts w:ascii="Times New Roman" w:hAnsi="Times New Roman" w:cs="Times New Roman"/>
          <w:i/>
        </w:rPr>
        <w:t>УТВЕРЖДАЮ:</w:t>
      </w:r>
    </w:p>
    <w:p w:rsidR="00560DC2" w:rsidRPr="00560DC2" w:rsidRDefault="00560DC2" w:rsidP="00560DC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60DC2">
        <w:rPr>
          <w:rFonts w:ascii="Times New Roman" w:hAnsi="Times New Roman" w:cs="Times New Roman"/>
        </w:rPr>
        <w:t>Директор</w:t>
      </w:r>
    </w:p>
    <w:p w:rsidR="00560DC2" w:rsidRPr="00560DC2" w:rsidRDefault="00560DC2" w:rsidP="00560DC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60DC2">
        <w:rPr>
          <w:rFonts w:ascii="Times New Roman" w:hAnsi="Times New Roman" w:cs="Times New Roman"/>
        </w:rPr>
        <w:t>ООО «СОФТ ПАЙП»</w:t>
      </w:r>
    </w:p>
    <w:p w:rsidR="00560DC2" w:rsidRPr="00560DC2" w:rsidRDefault="00DF5BF8" w:rsidP="00560DC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2929889</wp:posOffset>
                </wp:positionH>
                <wp:positionV relativeFrom="paragraph">
                  <wp:posOffset>120650</wp:posOffset>
                </wp:positionV>
                <wp:extent cx="1857375" cy="0"/>
                <wp:effectExtent l="0" t="0" r="2857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5DF47C" id="Прямая соединительная линия 1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7pt,9.5pt" to="376.9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" strokecolor="#5b9bd5 [3204]" strokeweight=".5pt">
                <v:stroke joinstyle="miter"/>
              </v:line>
            </w:pict>
          </mc:Fallback>
        </mc:AlternateContent>
      </w:r>
      <w:r w:rsidR="00560DC2" w:rsidRPr="00560DC2">
        <w:rPr>
          <w:rFonts w:ascii="Times New Roman" w:hAnsi="Times New Roman" w:cs="Times New Roman"/>
        </w:rPr>
        <w:t>/ И.Р. Сафиуллин /</w:t>
      </w:r>
    </w:p>
    <w:p w:rsidR="00560DC2" w:rsidRPr="00560DC2" w:rsidRDefault="00560DC2" w:rsidP="00560DC2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560DC2" w:rsidRDefault="00560DC2" w:rsidP="00574A8B">
      <w:pPr>
        <w:jc w:val="right"/>
        <w:rPr>
          <w:rFonts w:ascii="Times New Roman" w:hAnsi="Times New Roman" w:cs="Times New Roman"/>
          <w:i/>
        </w:rPr>
      </w:pPr>
      <w:r w:rsidRPr="00560DC2">
        <w:rPr>
          <w:rFonts w:ascii="Times New Roman" w:hAnsi="Times New Roman" w:cs="Times New Roman"/>
          <w:i/>
        </w:rPr>
        <w:t>«05» августа 2019г.</w:t>
      </w:r>
    </w:p>
    <w:p w:rsidR="00560DC2" w:rsidRDefault="00560DC2" w:rsidP="00574A8B">
      <w:pPr>
        <w:jc w:val="right"/>
        <w:rPr>
          <w:rFonts w:ascii="Times New Roman" w:hAnsi="Times New Roman" w:cs="Times New Roman"/>
          <w:i/>
        </w:rPr>
      </w:pPr>
    </w:p>
    <w:p w:rsidR="00560DC2" w:rsidRDefault="00560DC2" w:rsidP="00574A8B">
      <w:pPr>
        <w:jc w:val="right"/>
        <w:rPr>
          <w:rFonts w:ascii="Times New Roman" w:hAnsi="Times New Roman" w:cs="Times New Roman"/>
          <w:i/>
        </w:rPr>
      </w:pPr>
    </w:p>
    <w:p w:rsidR="00560DC2" w:rsidRDefault="00560DC2" w:rsidP="00574A8B">
      <w:pPr>
        <w:jc w:val="right"/>
        <w:rPr>
          <w:rFonts w:ascii="Times New Roman" w:hAnsi="Times New Roman" w:cs="Times New Roman"/>
          <w:i/>
        </w:rPr>
      </w:pPr>
    </w:p>
    <w:p w:rsidR="00560DC2" w:rsidRDefault="00560DC2" w:rsidP="00574A8B">
      <w:pPr>
        <w:jc w:val="right"/>
        <w:rPr>
          <w:rFonts w:ascii="Times New Roman" w:hAnsi="Times New Roman" w:cs="Times New Roman"/>
          <w:i/>
        </w:rPr>
      </w:pPr>
    </w:p>
    <w:p w:rsidR="00560DC2" w:rsidRDefault="00560DC2" w:rsidP="00574A8B">
      <w:pPr>
        <w:jc w:val="right"/>
        <w:rPr>
          <w:rFonts w:ascii="Times New Roman" w:hAnsi="Times New Roman" w:cs="Times New Roman"/>
          <w:i/>
        </w:rPr>
      </w:pPr>
    </w:p>
    <w:p w:rsidR="00560DC2" w:rsidRDefault="00560DC2" w:rsidP="00574A8B">
      <w:pPr>
        <w:jc w:val="right"/>
        <w:rPr>
          <w:rFonts w:ascii="Times New Roman" w:hAnsi="Times New Roman" w:cs="Times New Roman"/>
          <w:i/>
        </w:rPr>
      </w:pPr>
    </w:p>
    <w:p w:rsidR="00560DC2" w:rsidRDefault="00560DC2" w:rsidP="00560DC2">
      <w:pPr>
        <w:jc w:val="center"/>
        <w:rPr>
          <w:rFonts w:ascii="Times New Roman" w:hAnsi="Times New Roman" w:cs="Times New Roman"/>
          <w:b/>
          <w:color w:val="1F3864" w:themeColor="accent5" w:themeShade="80"/>
          <w:sz w:val="96"/>
          <w:szCs w:val="96"/>
        </w:rPr>
      </w:pPr>
      <w:r w:rsidRPr="00560DC2">
        <w:rPr>
          <w:rFonts w:ascii="Times New Roman" w:hAnsi="Times New Roman" w:cs="Times New Roman"/>
          <w:b/>
          <w:color w:val="1F3864" w:themeColor="accent5" w:themeShade="80"/>
          <w:sz w:val="96"/>
          <w:szCs w:val="96"/>
        </w:rPr>
        <w:t>Инструкция монтажа           сэндвич-панелей</w:t>
      </w:r>
    </w:p>
    <w:p w:rsidR="00560DC2" w:rsidRDefault="00560DC2" w:rsidP="00560DC2">
      <w:pPr>
        <w:jc w:val="center"/>
        <w:rPr>
          <w:rFonts w:ascii="Times New Roman" w:hAnsi="Times New Roman" w:cs="Times New Roman"/>
          <w:b/>
          <w:color w:val="1F3864" w:themeColor="accent5" w:themeShade="80"/>
          <w:sz w:val="96"/>
          <w:szCs w:val="96"/>
        </w:rPr>
      </w:pPr>
    </w:p>
    <w:p w:rsidR="00560DC2" w:rsidRDefault="00560DC2" w:rsidP="00560DC2">
      <w:pPr>
        <w:jc w:val="center"/>
        <w:rPr>
          <w:rFonts w:ascii="Times New Roman" w:hAnsi="Times New Roman" w:cs="Times New Roman"/>
          <w:b/>
          <w:color w:val="1F3864" w:themeColor="accent5" w:themeShade="80"/>
          <w:sz w:val="96"/>
          <w:szCs w:val="96"/>
        </w:rPr>
      </w:pPr>
    </w:p>
    <w:p w:rsidR="00560DC2" w:rsidRDefault="00560DC2" w:rsidP="00560DC2">
      <w:pPr>
        <w:jc w:val="center"/>
        <w:rPr>
          <w:rFonts w:ascii="Times New Roman" w:hAnsi="Times New Roman" w:cs="Times New Roman"/>
          <w:b/>
          <w:color w:val="1F3864" w:themeColor="accent5" w:themeShade="80"/>
          <w:sz w:val="96"/>
          <w:szCs w:val="96"/>
        </w:rPr>
      </w:pPr>
    </w:p>
    <w:p w:rsidR="00560DC2" w:rsidRDefault="00560DC2" w:rsidP="00560DC2">
      <w:pPr>
        <w:jc w:val="center"/>
        <w:rPr>
          <w:rFonts w:ascii="Times New Roman" w:hAnsi="Times New Roman" w:cs="Times New Roman"/>
          <w:b/>
          <w:color w:val="1F3864" w:themeColor="accent5" w:themeShade="80"/>
          <w:sz w:val="96"/>
          <w:szCs w:val="96"/>
        </w:rPr>
      </w:pPr>
    </w:p>
    <w:p w:rsidR="005F199E" w:rsidRDefault="005F199E" w:rsidP="00560DC2">
      <w:pPr>
        <w:pStyle w:val="a7"/>
        <w:spacing w:after="0" w:line="36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99E" w:rsidRDefault="008865A1" w:rsidP="005F199E">
      <w:pPr>
        <w:pStyle w:val="a7"/>
        <w:spacing w:after="0" w:line="360" w:lineRule="auto"/>
        <w:ind w:left="10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Общие рекомендации.</w:t>
      </w:r>
    </w:p>
    <w:p w:rsidR="003E08F4" w:rsidRDefault="003E08F4" w:rsidP="003E08F4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08F4">
        <w:rPr>
          <w:rFonts w:ascii="Times New Roman" w:hAnsi="Times New Roman" w:cs="Times New Roman"/>
          <w:sz w:val="24"/>
          <w:szCs w:val="24"/>
        </w:rPr>
        <w:t>Непосредственно перед монтажом панелей рекомендуется проверить наличие на строительной площадке всех необходимых материалов (уплотнительных и крепежных) для обеспечения бесперебойного производства монтажных работ. Номенклатура, марка материалов и их количество должно быть на площадке в соответствии с проектной документацией.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08F4" w:rsidRPr="003E08F4" w:rsidRDefault="003E08F4" w:rsidP="003E08F4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08F4">
        <w:rPr>
          <w:rFonts w:ascii="Times New Roman" w:hAnsi="Times New Roman" w:cs="Times New Roman"/>
          <w:sz w:val="24"/>
          <w:szCs w:val="24"/>
        </w:rPr>
        <w:t xml:space="preserve">Монтаж стеновых панелей допускается только после возведения цоколя в проектное </w:t>
      </w:r>
      <w:r>
        <w:rPr>
          <w:rFonts w:ascii="Times New Roman" w:hAnsi="Times New Roman" w:cs="Times New Roman"/>
          <w:sz w:val="24"/>
          <w:szCs w:val="24"/>
        </w:rPr>
        <w:t>положение. Перед осуществлением</w:t>
      </w:r>
      <w:r w:rsidRPr="003E08F4">
        <w:rPr>
          <w:rFonts w:ascii="Times New Roman" w:hAnsi="Times New Roman" w:cs="Times New Roman"/>
          <w:sz w:val="24"/>
          <w:szCs w:val="24"/>
        </w:rPr>
        <w:t xml:space="preserve"> монтажа необходимо проверить точность размеров, прямолинейность цоколя и ровность его поверхности.</w:t>
      </w:r>
    </w:p>
    <w:p w:rsidR="003E08F4" w:rsidRPr="003E08F4" w:rsidRDefault="003E08F4" w:rsidP="003E08F4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08F4">
        <w:rPr>
          <w:rFonts w:ascii="Times New Roman" w:hAnsi="Times New Roman" w:cs="Times New Roman"/>
          <w:sz w:val="24"/>
          <w:szCs w:val="24"/>
        </w:rPr>
        <w:t>При работе с панелями и их монтаже следует точно следовать инструкциям и чертежам, а также соблюдать способы крепления и соединения панелей.</w:t>
      </w:r>
    </w:p>
    <w:p w:rsidR="008865A1" w:rsidRDefault="003E08F4" w:rsidP="005F199E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08F4">
        <w:rPr>
          <w:rFonts w:ascii="Times New Roman" w:hAnsi="Times New Roman" w:cs="Times New Roman"/>
          <w:sz w:val="24"/>
          <w:szCs w:val="24"/>
        </w:rPr>
        <w:t xml:space="preserve">Во избежание повреждения панели, её подъем осуществляйте с помощью специальных монтажных приспособлений, таких как вакуумные присоски, зажимы рычажного или </w:t>
      </w:r>
      <w:proofErr w:type="spellStart"/>
      <w:r w:rsidRPr="003E08F4">
        <w:rPr>
          <w:rFonts w:ascii="Times New Roman" w:hAnsi="Times New Roman" w:cs="Times New Roman"/>
          <w:sz w:val="24"/>
          <w:szCs w:val="24"/>
        </w:rPr>
        <w:t>струбцинного</w:t>
      </w:r>
      <w:proofErr w:type="spellEnd"/>
      <w:r w:rsidRPr="003E08F4">
        <w:rPr>
          <w:rFonts w:ascii="Times New Roman" w:hAnsi="Times New Roman" w:cs="Times New Roman"/>
          <w:sz w:val="24"/>
          <w:szCs w:val="24"/>
        </w:rPr>
        <w:t xml:space="preserve"> типа, с использованием страховочной ленты. При этом механизмы и приспособления не должны нарушать целостность панели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199E" w:rsidRDefault="005F199E" w:rsidP="005F199E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0DC2" w:rsidRDefault="000218BE" w:rsidP="00560DC2">
      <w:pPr>
        <w:pStyle w:val="a7"/>
        <w:spacing w:after="0" w:line="360" w:lineRule="auto"/>
        <w:ind w:left="1068"/>
        <w:jc w:val="center"/>
        <w:rPr>
          <w:rFonts w:ascii="Arial Narrow" w:hAnsi="Arial Narrow"/>
          <w:color w:val="005FAA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560DC2" w:rsidRPr="00560DC2">
        <w:rPr>
          <w:rFonts w:ascii="Times New Roman" w:hAnsi="Times New Roman" w:cs="Times New Roman"/>
          <w:b/>
          <w:sz w:val="28"/>
          <w:szCs w:val="28"/>
        </w:rPr>
        <w:t>нструменты</w:t>
      </w:r>
      <w:r>
        <w:rPr>
          <w:rFonts w:ascii="Times New Roman" w:hAnsi="Times New Roman" w:cs="Times New Roman"/>
          <w:b/>
          <w:sz w:val="28"/>
          <w:szCs w:val="28"/>
        </w:rPr>
        <w:t xml:space="preserve"> и приспособления, необходимые для монтажа сэндвич-панелей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Sandwel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B10B57">
        <w:rPr>
          <w:rFonts w:ascii="Arial Narrow" w:hAnsi="Arial Narrow"/>
          <w:color w:val="005FAA"/>
          <w:sz w:val="23"/>
          <w:szCs w:val="23"/>
          <w:shd w:val="clear" w:color="auto" w:fill="FFFFFF"/>
        </w:rPr>
        <w:t>.</w:t>
      </w:r>
    </w:p>
    <w:p w:rsidR="00560DC2" w:rsidRPr="00CF0EF4" w:rsidRDefault="00CF0EF4" w:rsidP="00560D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0EF4">
        <w:rPr>
          <w:rFonts w:ascii="Times New Roman" w:hAnsi="Times New Roman" w:cs="Times New Roman"/>
          <w:sz w:val="24"/>
          <w:szCs w:val="24"/>
        </w:rPr>
        <w:t>Монтаж</w:t>
      </w:r>
      <w:r w:rsidR="00560DC2" w:rsidRPr="00CF0EF4">
        <w:rPr>
          <w:rFonts w:ascii="Times New Roman" w:hAnsi="Times New Roman" w:cs="Times New Roman"/>
          <w:sz w:val="24"/>
          <w:szCs w:val="24"/>
        </w:rPr>
        <w:t xml:space="preserve"> сэндвич-панелей выполняется исключительно с использованием специального инструмента и крепежа. Это:</w:t>
      </w:r>
    </w:p>
    <w:p w:rsidR="000A59D2" w:rsidRPr="000A59D2" w:rsidRDefault="000A59D2" w:rsidP="000A59D2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9D2">
        <w:rPr>
          <w:rFonts w:ascii="Times New Roman" w:hAnsi="Times New Roman" w:cs="Times New Roman"/>
          <w:sz w:val="24"/>
          <w:szCs w:val="24"/>
        </w:rPr>
        <w:t>Мягкие стропы грузоподъемностью 5 т., длиной по 10 м. -2 шт.</w:t>
      </w:r>
    </w:p>
    <w:p w:rsidR="000A59D2" w:rsidRPr="000A59D2" w:rsidRDefault="000A59D2" w:rsidP="000A59D2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9D2">
        <w:rPr>
          <w:rFonts w:ascii="Times New Roman" w:hAnsi="Times New Roman" w:cs="Times New Roman"/>
          <w:sz w:val="24"/>
          <w:szCs w:val="24"/>
        </w:rPr>
        <w:t>Обрезиненные нижние прокладки и верхние дистанционные распорки с упорами размером 1200x150 мм - 4 шт. На поверхности резины не допускается выступающих частей крепежа во избежание повреждения панелей.</w:t>
      </w:r>
    </w:p>
    <w:p w:rsidR="000A59D2" w:rsidRPr="000A59D2" w:rsidRDefault="000A59D2" w:rsidP="000A59D2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9D2">
        <w:rPr>
          <w:rFonts w:ascii="Times New Roman" w:hAnsi="Times New Roman" w:cs="Times New Roman"/>
          <w:sz w:val="24"/>
          <w:szCs w:val="24"/>
        </w:rPr>
        <w:t>Капроновый трос диаметром не менее 4 мм. для стабилизации пачек и отдельных панелей при подъеме.</w:t>
      </w:r>
    </w:p>
    <w:p w:rsidR="000A59D2" w:rsidRPr="000A59D2" w:rsidRDefault="000A59D2" w:rsidP="000A59D2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9D2">
        <w:rPr>
          <w:rFonts w:ascii="Times New Roman" w:hAnsi="Times New Roman" w:cs="Times New Roman"/>
          <w:sz w:val="24"/>
          <w:szCs w:val="24"/>
        </w:rPr>
        <w:t>Распорная рама или траверса для предотвращения схождения мягких строп при подъеме пачки панелей длиной более 7 м.- 1 шт.</w:t>
      </w:r>
    </w:p>
    <w:p w:rsidR="000A59D2" w:rsidRPr="000A59D2" w:rsidRDefault="000A59D2" w:rsidP="000A59D2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9D2">
        <w:rPr>
          <w:rFonts w:ascii="Times New Roman" w:hAnsi="Times New Roman" w:cs="Times New Roman"/>
          <w:sz w:val="24"/>
          <w:szCs w:val="24"/>
        </w:rPr>
        <w:t xml:space="preserve">Вакуумные присоски, зажимы рычажного или </w:t>
      </w:r>
      <w:proofErr w:type="spellStart"/>
      <w:r w:rsidRPr="000A59D2">
        <w:rPr>
          <w:rFonts w:ascii="Times New Roman" w:hAnsi="Times New Roman" w:cs="Times New Roman"/>
          <w:sz w:val="24"/>
          <w:szCs w:val="24"/>
        </w:rPr>
        <w:t>струбцинного</w:t>
      </w:r>
      <w:proofErr w:type="spellEnd"/>
      <w:r w:rsidRPr="000A59D2">
        <w:rPr>
          <w:rFonts w:ascii="Times New Roman" w:hAnsi="Times New Roman" w:cs="Times New Roman"/>
          <w:sz w:val="24"/>
          <w:szCs w:val="24"/>
        </w:rPr>
        <w:t xml:space="preserve"> типа, или иные приспособления для переноса к месту монтажа отдельной панели -1- 2 шт. (рис.4). Механизмы и приспособления не должны нарушать целостность панели.</w:t>
      </w:r>
    </w:p>
    <w:p w:rsidR="000A59D2" w:rsidRPr="000A59D2" w:rsidRDefault="000A59D2" w:rsidP="000A59D2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9D2">
        <w:rPr>
          <w:rFonts w:ascii="Times New Roman" w:hAnsi="Times New Roman" w:cs="Times New Roman"/>
          <w:sz w:val="24"/>
          <w:szCs w:val="24"/>
        </w:rPr>
        <w:t>Мягкие стропы грузоподъемностью 1 т. для подвески зажимов - 2 шт.</w:t>
      </w:r>
    </w:p>
    <w:p w:rsidR="000A59D2" w:rsidRPr="000A59D2" w:rsidRDefault="000A59D2" w:rsidP="000A59D2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9D2">
        <w:rPr>
          <w:rFonts w:ascii="Times New Roman" w:hAnsi="Times New Roman" w:cs="Times New Roman"/>
          <w:sz w:val="24"/>
          <w:szCs w:val="24"/>
        </w:rPr>
        <w:lastRenderedPageBreak/>
        <w:t>Строительные леса или механизированные площадки для подъема людей на требуемую высоту (по высоте конька здания) -2 шт.</w:t>
      </w:r>
    </w:p>
    <w:p w:rsidR="000A59D2" w:rsidRPr="000A59D2" w:rsidRDefault="000A59D2" w:rsidP="000A59D2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9D2">
        <w:rPr>
          <w:rFonts w:ascii="Times New Roman" w:hAnsi="Times New Roman" w:cs="Times New Roman"/>
          <w:sz w:val="24"/>
          <w:szCs w:val="24"/>
        </w:rPr>
        <w:t>Электрический инструмент для резки тонколистового металла не вызывающий нагрева металла (электрический лобзик) и ручные ножницы - по 1 шт.</w:t>
      </w:r>
    </w:p>
    <w:p w:rsidR="000A59D2" w:rsidRPr="000A59D2" w:rsidRDefault="000A59D2" w:rsidP="000A59D2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9D2">
        <w:rPr>
          <w:rFonts w:ascii="Times New Roman" w:hAnsi="Times New Roman" w:cs="Times New Roman"/>
          <w:sz w:val="24"/>
          <w:szCs w:val="24"/>
        </w:rPr>
        <w:t xml:space="preserve">Электрические сверлильные машины со специальными насадками для </w:t>
      </w:r>
      <w:proofErr w:type="spellStart"/>
      <w:r w:rsidRPr="000A59D2">
        <w:rPr>
          <w:rFonts w:ascii="Times New Roman" w:hAnsi="Times New Roman" w:cs="Times New Roman"/>
          <w:sz w:val="24"/>
          <w:szCs w:val="24"/>
        </w:rPr>
        <w:t>заворачивания</w:t>
      </w:r>
      <w:proofErr w:type="spellEnd"/>
      <w:r w:rsidRPr="000A5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9D2">
        <w:rPr>
          <w:rFonts w:ascii="Times New Roman" w:hAnsi="Times New Roman" w:cs="Times New Roman"/>
          <w:sz w:val="24"/>
          <w:szCs w:val="24"/>
        </w:rPr>
        <w:t>саморезов</w:t>
      </w:r>
      <w:proofErr w:type="spellEnd"/>
      <w:r w:rsidRPr="000A59D2">
        <w:rPr>
          <w:rFonts w:ascii="Times New Roman" w:hAnsi="Times New Roman" w:cs="Times New Roman"/>
          <w:sz w:val="24"/>
          <w:szCs w:val="24"/>
        </w:rPr>
        <w:t xml:space="preserve"> - 2 шт. Рекомендуется использовать специализированный инструмент с регулировкой усилия затяжки и с приспособлением для захвата </w:t>
      </w:r>
      <w:proofErr w:type="spellStart"/>
      <w:r w:rsidRPr="000A59D2">
        <w:rPr>
          <w:rFonts w:ascii="Times New Roman" w:hAnsi="Times New Roman" w:cs="Times New Roman"/>
          <w:sz w:val="24"/>
          <w:szCs w:val="24"/>
        </w:rPr>
        <w:t>саморезов</w:t>
      </w:r>
      <w:proofErr w:type="spellEnd"/>
      <w:r w:rsidRPr="000A59D2">
        <w:rPr>
          <w:rFonts w:ascii="Times New Roman" w:hAnsi="Times New Roman" w:cs="Times New Roman"/>
          <w:sz w:val="24"/>
          <w:szCs w:val="24"/>
        </w:rPr>
        <w:t>.</w:t>
      </w:r>
    </w:p>
    <w:p w:rsidR="000A59D2" w:rsidRPr="000A59D2" w:rsidRDefault="000A59D2" w:rsidP="000A59D2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9D2">
        <w:rPr>
          <w:rFonts w:ascii="Times New Roman" w:hAnsi="Times New Roman" w:cs="Times New Roman"/>
          <w:sz w:val="24"/>
          <w:szCs w:val="24"/>
        </w:rPr>
        <w:t>Измерительные рулетки (длиной 7,5-10м)-2 шт.</w:t>
      </w:r>
    </w:p>
    <w:p w:rsidR="000A59D2" w:rsidRPr="000A59D2" w:rsidRDefault="000A59D2" w:rsidP="000A59D2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9D2">
        <w:rPr>
          <w:rFonts w:ascii="Times New Roman" w:hAnsi="Times New Roman" w:cs="Times New Roman"/>
          <w:sz w:val="24"/>
          <w:szCs w:val="24"/>
        </w:rPr>
        <w:t>Маркеры по металлу и полиэтилену-4 шт.</w:t>
      </w:r>
    </w:p>
    <w:p w:rsidR="000A59D2" w:rsidRPr="000A59D2" w:rsidRDefault="000A59D2" w:rsidP="000A59D2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9D2">
        <w:rPr>
          <w:rFonts w:ascii="Times New Roman" w:hAnsi="Times New Roman" w:cs="Times New Roman"/>
          <w:sz w:val="24"/>
          <w:szCs w:val="24"/>
        </w:rPr>
        <w:t>Строительный уровень (0,6-1 м)-1 шт.</w:t>
      </w:r>
    </w:p>
    <w:p w:rsidR="000A59D2" w:rsidRPr="000A59D2" w:rsidRDefault="000A59D2" w:rsidP="000A59D2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9D2">
        <w:rPr>
          <w:rFonts w:ascii="Times New Roman" w:hAnsi="Times New Roman" w:cs="Times New Roman"/>
          <w:sz w:val="24"/>
          <w:szCs w:val="24"/>
        </w:rPr>
        <w:t>Строительный отвес-1 шт.</w:t>
      </w:r>
    </w:p>
    <w:p w:rsidR="000A59D2" w:rsidRPr="000A59D2" w:rsidRDefault="000A59D2" w:rsidP="000A59D2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9D2">
        <w:rPr>
          <w:rFonts w:ascii="Times New Roman" w:hAnsi="Times New Roman" w:cs="Times New Roman"/>
          <w:sz w:val="24"/>
          <w:szCs w:val="24"/>
        </w:rPr>
        <w:t>Строительный угольник (металлический или деревянный) -1 шт.</w:t>
      </w:r>
    </w:p>
    <w:p w:rsidR="00560DC2" w:rsidRPr="000A59D2" w:rsidRDefault="000A59D2" w:rsidP="000A59D2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9D2">
        <w:rPr>
          <w:rFonts w:ascii="Times New Roman" w:hAnsi="Times New Roman" w:cs="Times New Roman"/>
          <w:sz w:val="24"/>
          <w:szCs w:val="24"/>
        </w:rPr>
        <w:t>Кернер-2шт.</w:t>
      </w:r>
    </w:p>
    <w:p w:rsidR="000218BE" w:rsidRDefault="000218BE" w:rsidP="000218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694" w:rsidRDefault="00422694" w:rsidP="000218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0DC2" w:rsidRDefault="000218BE" w:rsidP="000218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8BE">
        <w:rPr>
          <w:rFonts w:ascii="Times New Roman" w:hAnsi="Times New Roman" w:cs="Times New Roman"/>
          <w:b/>
          <w:sz w:val="28"/>
          <w:szCs w:val="28"/>
        </w:rPr>
        <w:t>Подготовительные работы (перед началом монтажа панелей).</w:t>
      </w:r>
    </w:p>
    <w:p w:rsidR="000218BE" w:rsidRPr="000218BE" w:rsidRDefault="000218BE" w:rsidP="008865A1">
      <w:pPr>
        <w:pStyle w:val="aa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HAnsi"/>
          <w:lang w:eastAsia="en-US"/>
        </w:rPr>
      </w:pPr>
      <w:r w:rsidRPr="000218BE">
        <w:rPr>
          <w:rFonts w:eastAsiaTheme="minorHAnsi"/>
          <w:lang w:eastAsia="en-US"/>
        </w:rPr>
        <w:t>Выровняйте прилегающую к зданию территорию шириной не менее 2,5 м для установки лесов или перемещения механических подъемных площадок.</w:t>
      </w:r>
      <w:r>
        <w:rPr>
          <w:rFonts w:eastAsiaTheme="minorHAnsi"/>
          <w:lang w:eastAsia="en-US"/>
        </w:rPr>
        <w:t xml:space="preserve"> </w:t>
      </w:r>
      <w:r w:rsidRPr="000218BE">
        <w:rPr>
          <w:rFonts w:eastAsiaTheme="minorHAnsi"/>
          <w:lang w:eastAsia="en-US"/>
        </w:rPr>
        <w:t>Выровняйте площадку внутри модульного здания для установки лесов или перемещения механической подъемной площадки.</w:t>
      </w:r>
      <w:r>
        <w:rPr>
          <w:rFonts w:eastAsiaTheme="minorHAnsi"/>
          <w:lang w:eastAsia="en-US"/>
        </w:rPr>
        <w:t xml:space="preserve"> </w:t>
      </w:r>
      <w:r w:rsidRPr="000218BE">
        <w:rPr>
          <w:rFonts w:eastAsiaTheme="minorHAnsi"/>
          <w:lang w:eastAsia="en-US"/>
        </w:rPr>
        <w:t>Завершите все работы по монтажу каркаса здания, особенно сварочные работы и окраску каркаса.</w:t>
      </w:r>
      <w:r>
        <w:rPr>
          <w:rFonts w:eastAsiaTheme="minorHAnsi"/>
          <w:lang w:eastAsia="en-US"/>
        </w:rPr>
        <w:t xml:space="preserve"> </w:t>
      </w:r>
      <w:r w:rsidRPr="000218BE">
        <w:rPr>
          <w:rFonts w:eastAsiaTheme="minorHAnsi"/>
          <w:lang w:eastAsia="en-US"/>
        </w:rPr>
        <w:t>Произведите окончательную нивелировку, с простановкой отметок низа панелей на всех колоннах.</w:t>
      </w:r>
    </w:p>
    <w:p w:rsidR="000218BE" w:rsidRPr="000218BE" w:rsidRDefault="000218BE" w:rsidP="008865A1">
      <w:pPr>
        <w:pStyle w:val="aa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HAnsi"/>
          <w:lang w:eastAsia="en-US"/>
        </w:rPr>
      </w:pPr>
      <w:r w:rsidRPr="000218BE">
        <w:rPr>
          <w:rFonts w:eastAsiaTheme="minorHAnsi"/>
          <w:lang w:eastAsia="en-US"/>
        </w:rPr>
        <w:t>Произведите простановку отметок верха и низа панелей по оконным, воротным ригелям и верха панелей под кровлей с учетом монтажного размера панели - 1000* мм., зазора между панелями -1,5 мм</w:t>
      </w:r>
      <w:r w:rsidR="008865A1" w:rsidRPr="000218BE">
        <w:rPr>
          <w:rFonts w:eastAsiaTheme="minorHAnsi"/>
          <w:lang w:eastAsia="en-US"/>
        </w:rPr>
        <w:t>,</w:t>
      </w:r>
      <w:r w:rsidRPr="000218BE">
        <w:rPr>
          <w:rFonts w:eastAsiaTheme="minorHAnsi"/>
          <w:lang w:eastAsia="en-US"/>
        </w:rPr>
        <w:t xml:space="preserve"> и замка панели - 22 мм. в целях предотвращения оши</w:t>
      </w:r>
      <w:r>
        <w:rPr>
          <w:rFonts w:eastAsiaTheme="minorHAnsi"/>
          <w:lang w:eastAsia="en-US"/>
        </w:rPr>
        <w:t>бок при монтаже панелей</w:t>
      </w:r>
      <w:r w:rsidRPr="000218BE">
        <w:rPr>
          <w:rFonts w:eastAsiaTheme="minorHAnsi"/>
          <w:lang w:eastAsia="en-US"/>
        </w:rPr>
        <w:t>.</w:t>
      </w:r>
    </w:p>
    <w:p w:rsidR="000218BE" w:rsidRPr="000218BE" w:rsidRDefault="000218BE" w:rsidP="008865A1">
      <w:pPr>
        <w:pStyle w:val="aa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HAnsi"/>
          <w:lang w:eastAsia="en-US"/>
        </w:rPr>
      </w:pPr>
      <w:r w:rsidRPr="000218BE">
        <w:rPr>
          <w:rFonts w:eastAsiaTheme="minorHAnsi"/>
          <w:lang w:eastAsia="en-US"/>
        </w:rPr>
        <w:t>Распакуйте ящики (при ящичной упаковке).</w:t>
      </w:r>
      <w:r w:rsidR="008865A1">
        <w:rPr>
          <w:rFonts w:eastAsiaTheme="minorHAnsi"/>
          <w:lang w:eastAsia="en-US"/>
        </w:rPr>
        <w:t xml:space="preserve"> </w:t>
      </w:r>
      <w:r w:rsidRPr="000218BE">
        <w:rPr>
          <w:rFonts w:eastAsiaTheme="minorHAnsi"/>
          <w:lang w:eastAsia="en-US"/>
        </w:rPr>
        <w:t>Произведите ревизию панелей, не допуская волочения панели по поверхности другой панели.</w:t>
      </w:r>
    </w:p>
    <w:p w:rsidR="000218BE" w:rsidRPr="000218BE" w:rsidRDefault="000218BE" w:rsidP="008865A1">
      <w:pPr>
        <w:pStyle w:val="aa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HAnsi"/>
          <w:lang w:eastAsia="en-US"/>
        </w:rPr>
      </w:pPr>
      <w:r w:rsidRPr="000218BE">
        <w:rPr>
          <w:rFonts w:eastAsiaTheme="minorHAnsi"/>
          <w:lang w:eastAsia="en-US"/>
        </w:rPr>
        <w:t>Разместите пачки панелей по маркам и количеству, необходимому на данный элемент фасада и кровли. Размещение проведите на подготовленные площадки вблизи места монтажа с учетом свободного перемещения крана и других транспортных средств.</w:t>
      </w:r>
    </w:p>
    <w:p w:rsidR="000218BE" w:rsidRDefault="000218BE" w:rsidP="000218BE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lang w:eastAsia="en-US"/>
        </w:rPr>
      </w:pPr>
      <w:r w:rsidRPr="000218BE">
        <w:rPr>
          <w:rFonts w:eastAsiaTheme="minorHAnsi"/>
          <w:lang w:eastAsia="en-US"/>
        </w:rPr>
        <w:lastRenderedPageBreak/>
        <w:t xml:space="preserve">Установите строительные леса или механизированные площадки для подъема монтажников </w:t>
      </w:r>
      <w:r w:rsidR="008865A1" w:rsidRPr="000218BE">
        <w:rPr>
          <w:rFonts w:eastAsiaTheme="minorHAnsi"/>
          <w:lang w:eastAsia="en-US"/>
        </w:rPr>
        <w:t>к месту</w:t>
      </w:r>
      <w:r w:rsidRPr="000218BE">
        <w:rPr>
          <w:rFonts w:eastAsiaTheme="minorHAnsi"/>
          <w:lang w:eastAsia="en-US"/>
        </w:rPr>
        <w:t xml:space="preserve"> крепления панелей.</w:t>
      </w:r>
    </w:p>
    <w:p w:rsidR="00422694" w:rsidRPr="00422694" w:rsidRDefault="00422694" w:rsidP="0042269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694">
        <w:rPr>
          <w:rFonts w:ascii="Times New Roman" w:hAnsi="Times New Roman" w:cs="Times New Roman"/>
          <w:sz w:val="24"/>
          <w:szCs w:val="24"/>
        </w:rPr>
        <w:t>Удалите упаковочную пленку с пачки панелей.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694">
        <w:rPr>
          <w:rFonts w:ascii="Times New Roman" w:hAnsi="Times New Roman" w:cs="Times New Roman"/>
          <w:sz w:val="24"/>
          <w:szCs w:val="24"/>
        </w:rPr>
        <w:t>Положите панель на прокладки из полистирола, дерева, пенопласта. Можно прямо на той же пачке.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694">
        <w:rPr>
          <w:rFonts w:ascii="Times New Roman" w:hAnsi="Times New Roman" w:cs="Times New Roman"/>
          <w:sz w:val="24"/>
          <w:szCs w:val="24"/>
        </w:rPr>
        <w:t>Внимательно осмотрите замковые части панели. Выступание минеральной ваты за пределы внутренней полочки замка не допускается. При необходимости удалите излишки минеральной ваты деревянным скребком.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694">
        <w:rPr>
          <w:rFonts w:ascii="Times New Roman" w:hAnsi="Times New Roman" w:cs="Times New Roman"/>
          <w:sz w:val="24"/>
          <w:szCs w:val="24"/>
        </w:rPr>
        <w:t>Удалите защитную пленку из замкового соединения.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694">
        <w:rPr>
          <w:rFonts w:ascii="Times New Roman" w:hAnsi="Times New Roman" w:cs="Times New Roman"/>
          <w:sz w:val="24"/>
          <w:szCs w:val="24"/>
        </w:rPr>
        <w:t>Удалите защитную пленку с мест прилегания панели к несущим конструкциям (колонны, ригели).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694">
        <w:rPr>
          <w:rFonts w:ascii="Times New Roman" w:hAnsi="Times New Roman" w:cs="Times New Roman"/>
          <w:sz w:val="24"/>
          <w:szCs w:val="24"/>
        </w:rPr>
        <w:t>Удалите защитную пленку с мест расположения крепежных элементов (</w:t>
      </w:r>
      <w:proofErr w:type="spellStart"/>
      <w:r w:rsidRPr="00422694">
        <w:rPr>
          <w:rFonts w:ascii="Times New Roman" w:hAnsi="Times New Roman" w:cs="Times New Roman"/>
          <w:sz w:val="24"/>
          <w:szCs w:val="24"/>
        </w:rPr>
        <w:t>саморезов</w:t>
      </w:r>
      <w:proofErr w:type="spellEnd"/>
      <w:r w:rsidRPr="0042269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(Рис.1)</w:t>
      </w:r>
    </w:p>
    <w:p w:rsidR="00422694" w:rsidRPr="000218BE" w:rsidRDefault="00422694" w:rsidP="00422694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lang w:eastAsia="en-US"/>
        </w:rPr>
      </w:pPr>
    </w:p>
    <w:p w:rsidR="000218BE" w:rsidRPr="000218BE" w:rsidRDefault="000218BE" w:rsidP="000218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8BE" w:rsidRDefault="00422694" w:rsidP="00560D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781300" cy="1464945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136" cy="1474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B57" w:rsidRPr="00DF5BF8" w:rsidRDefault="00B10B57" w:rsidP="00B10B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BF8">
        <w:rPr>
          <w:rFonts w:ascii="Times New Roman" w:hAnsi="Times New Roman" w:cs="Times New Roman"/>
          <w:b/>
          <w:sz w:val="28"/>
          <w:szCs w:val="28"/>
        </w:rPr>
        <w:t>Порядок монтажа стеновых панелей.</w:t>
      </w:r>
    </w:p>
    <w:p w:rsidR="00B10B57" w:rsidRPr="00DF5BF8" w:rsidRDefault="00B10B57" w:rsidP="00B10B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BF8">
        <w:rPr>
          <w:rFonts w:ascii="Times New Roman" w:hAnsi="Times New Roman" w:cs="Times New Roman"/>
          <w:sz w:val="24"/>
          <w:szCs w:val="24"/>
        </w:rPr>
        <w:t xml:space="preserve">Присоедините к панели зажимы на расстоянии 1/4-1/5 L от обоих торцов. Центр прижимной пластины должен располагаться не ближе 150 мм от края панели. При использовании вакуумных присосок устанавливайте зажимы согласно инструкции, на </w:t>
      </w:r>
      <w:proofErr w:type="spellStart"/>
      <w:r w:rsidRPr="00DF5BF8">
        <w:rPr>
          <w:rFonts w:ascii="Times New Roman" w:hAnsi="Times New Roman" w:cs="Times New Roman"/>
          <w:sz w:val="24"/>
          <w:szCs w:val="24"/>
        </w:rPr>
        <w:t>вакуумник</w:t>
      </w:r>
      <w:proofErr w:type="spellEnd"/>
      <w:r w:rsidRPr="00DF5BF8">
        <w:rPr>
          <w:rFonts w:ascii="Times New Roman" w:hAnsi="Times New Roman" w:cs="Times New Roman"/>
          <w:sz w:val="24"/>
          <w:szCs w:val="24"/>
        </w:rPr>
        <w:t>.</w:t>
      </w:r>
    </w:p>
    <w:p w:rsidR="00B10B57" w:rsidRPr="00DF5BF8" w:rsidRDefault="00B10B57" w:rsidP="00B10B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BF8">
        <w:rPr>
          <w:rFonts w:ascii="Times New Roman" w:hAnsi="Times New Roman" w:cs="Times New Roman"/>
          <w:sz w:val="24"/>
          <w:szCs w:val="24"/>
        </w:rPr>
        <w:t>Привяжите к</w:t>
      </w:r>
      <w:r w:rsidR="005F199E">
        <w:rPr>
          <w:rFonts w:ascii="Times New Roman" w:hAnsi="Times New Roman" w:cs="Times New Roman"/>
          <w:sz w:val="24"/>
          <w:szCs w:val="24"/>
        </w:rPr>
        <w:t xml:space="preserve"> замкам</w:t>
      </w:r>
      <w:r w:rsidRPr="00DF5BF8">
        <w:rPr>
          <w:rFonts w:ascii="Times New Roman" w:hAnsi="Times New Roman" w:cs="Times New Roman"/>
          <w:sz w:val="24"/>
          <w:szCs w:val="24"/>
        </w:rPr>
        <w:t xml:space="preserve"> панелей капроновые троса для стабилизации панели при переносе к точке монтажа. Придерживая панель осуществите ее подъем краном. Подайте панель в место монтажа. Совместите отметки на колонне (ригеле) с краями панели.</w:t>
      </w:r>
    </w:p>
    <w:p w:rsidR="00B10B57" w:rsidRPr="00DF5BF8" w:rsidRDefault="00B10B57" w:rsidP="00B10B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BF8">
        <w:rPr>
          <w:rFonts w:ascii="Times New Roman" w:hAnsi="Times New Roman" w:cs="Times New Roman"/>
          <w:sz w:val="24"/>
          <w:szCs w:val="24"/>
        </w:rPr>
        <w:t>Монтажный зазор между торцами панелей, между панелями и кровлей, цоколем, примыкающими стенами и т. п. должен быть 20-30мм.</w:t>
      </w:r>
    </w:p>
    <w:p w:rsidR="00B10B57" w:rsidRPr="00DF5BF8" w:rsidRDefault="00B10B57" w:rsidP="00B10B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BF8">
        <w:rPr>
          <w:rFonts w:ascii="Times New Roman" w:hAnsi="Times New Roman" w:cs="Times New Roman"/>
          <w:sz w:val="24"/>
          <w:szCs w:val="24"/>
        </w:rPr>
        <w:t>Оказывать чрезмерное давление при стыковании панелей не допускается, между панелями должен быть гарантированный зазор, во избежание выпучивания металлического листа в замковом соединении.</w:t>
      </w:r>
    </w:p>
    <w:p w:rsidR="00B10B57" w:rsidRPr="00DF5BF8" w:rsidRDefault="00B10B57" w:rsidP="00B10B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BF8">
        <w:rPr>
          <w:rFonts w:ascii="Times New Roman" w:hAnsi="Times New Roman" w:cs="Times New Roman"/>
          <w:sz w:val="24"/>
          <w:szCs w:val="24"/>
        </w:rPr>
        <w:t xml:space="preserve">Проверьте строительным уровнем горизонтальность (вертикальность) кромки панели. Начертите или разметьте место сверления. Закрепите панель </w:t>
      </w:r>
      <w:proofErr w:type="spellStart"/>
      <w:r w:rsidRPr="00DF5BF8">
        <w:rPr>
          <w:rFonts w:ascii="Times New Roman" w:hAnsi="Times New Roman" w:cs="Times New Roman"/>
          <w:sz w:val="24"/>
          <w:szCs w:val="24"/>
        </w:rPr>
        <w:t>саморезами</w:t>
      </w:r>
      <w:proofErr w:type="spellEnd"/>
      <w:r w:rsidRPr="00DF5BF8">
        <w:rPr>
          <w:rFonts w:ascii="Times New Roman" w:hAnsi="Times New Roman" w:cs="Times New Roman"/>
          <w:sz w:val="24"/>
          <w:szCs w:val="24"/>
        </w:rPr>
        <w:t xml:space="preserve"> к несущим конструкциям выдерживая расстояние согласно проекту. Увеличение расстояний в стыке панелей и расстояний между </w:t>
      </w:r>
      <w:proofErr w:type="spellStart"/>
      <w:r w:rsidRPr="00DF5BF8">
        <w:rPr>
          <w:rFonts w:ascii="Times New Roman" w:hAnsi="Times New Roman" w:cs="Times New Roman"/>
          <w:sz w:val="24"/>
          <w:szCs w:val="24"/>
        </w:rPr>
        <w:t>саморезами</w:t>
      </w:r>
      <w:proofErr w:type="spellEnd"/>
      <w:r w:rsidRPr="00DF5BF8">
        <w:rPr>
          <w:rFonts w:ascii="Times New Roman" w:hAnsi="Times New Roman" w:cs="Times New Roman"/>
          <w:sz w:val="24"/>
          <w:szCs w:val="24"/>
        </w:rPr>
        <w:t xml:space="preserve"> и стыком недопустимо, т.к. фасонные элементы, </w:t>
      </w:r>
      <w:r w:rsidRPr="00DF5BF8">
        <w:rPr>
          <w:rFonts w:ascii="Times New Roman" w:hAnsi="Times New Roman" w:cs="Times New Roman"/>
          <w:sz w:val="24"/>
          <w:szCs w:val="24"/>
        </w:rPr>
        <w:lastRenderedPageBreak/>
        <w:t xml:space="preserve">закрывающие этот стык, рассчитаны именно на эти размеры, и в случае увеличения расстояния, головка </w:t>
      </w:r>
      <w:proofErr w:type="spellStart"/>
      <w:r w:rsidRPr="00DF5BF8">
        <w:rPr>
          <w:rFonts w:ascii="Times New Roman" w:hAnsi="Times New Roman" w:cs="Times New Roman"/>
          <w:sz w:val="24"/>
          <w:szCs w:val="24"/>
        </w:rPr>
        <w:t>самореза</w:t>
      </w:r>
      <w:proofErr w:type="spellEnd"/>
      <w:r w:rsidRPr="00DF5BF8">
        <w:rPr>
          <w:rFonts w:ascii="Times New Roman" w:hAnsi="Times New Roman" w:cs="Times New Roman"/>
          <w:sz w:val="24"/>
          <w:szCs w:val="24"/>
        </w:rPr>
        <w:t xml:space="preserve"> будет мешать нормальной установке фасонных элементов.</w:t>
      </w:r>
    </w:p>
    <w:p w:rsidR="00B10B57" w:rsidRPr="00DF5BF8" w:rsidRDefault="00B10B57" w:rsidP="00B10B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BF8">
        <w:rPr>
          <w:rFonts w:ascii="Times New Roman" w:hAnsi="Times New Roman" w:cs="Times New Roman"/>
          <w:sz w:val="24"/>
          <w:szCs w:val="24"/>
        </w:rPr>
        <w:t xml:space="preserve">Количество крепежных </w:t>
      </w:r>
      <w:proofErr w:type="spellStart"/>
      <w:r w:rsidRPr="00DF5BF8">
        <w:rPr>
          <w:rFonts w:ascii="Times New Roman" w:hAnsi="Times New Roman" w:cs="Times New Roman"/>
          <w:sz w:val="24"/>
          <w:szCs w:val="24"/>
        </w:rPr>
        <w:t>саморезов</w:t>
      </w:r>
      <w:proofErr w:type="spellEnd"/>
      <w:r w:rsidRPr="00DF5BF8">
        <w:rPr>
          <w:rFonts w:ascii="Times New Roman" w:hAnsi="Times New Roman" w:cs="Times New Roman"/>
          <w:sz w:val="24"/>
          <w:szCs w:val="24"/>
        </w:rPr>
        <w:t xml:space="preserve"> на поверхности стены должно быть в соответствии с проектной документацией. Количество крепежных </w:t>
      </w:r>
      <w:proofErr w:type="spellStart"/>
      <w:r w:rsidRPr="00DF5BF8">
        <w:rPr>
          <w:rFonts w:ascii="Times New Roman" w:hAnsi="Times New Roman" w:cs="Times New Roman"/>
          <w:sz w:val="24"/>
          <w:szCs w:val="24"/>
        </w:rPr>
        <w:t>саморезов</w:t>
      </w:r>
      <w:proofErr w:type="spellEnd"/>
      <w:r w:rsidRPr="00DF5BF8">
        <w:rPr>
          <w:rFonts w:ascii="Times New Roman" w:hAnsi="Times New Roman" w:cs="Times New Roman"/>
          <w:sz w:val="24"/>
          <w:szCs w:val="24"/>
        </w:rPr>
        <w:t xml:space="preserve"> на углах стены выбирайте из расчета 3-5 </w:t>
      </w:r>
      <w:proofErr w:type="spellStart"/>
      <w:r w:rsidRPr="00DF5BF8">
        <w:rPr>
          <w:rFonts w:ascii="Times New Roman" w:hAnsi="Times New Roman" w:cs="Times New Roman"/>
          <w:sz w:val="24"/>
          <w:szCs w:val="24"/>
        </w:rPr>
        <w:t>саморезов</w:t>
      </w:r>
      <w:proofErr w:type="spellEnd"/>
      <w:r w:rsidRPr="00DF5BF8">
        <w:rPr>
          <w:rFonts w:ascii="Times New Roman" w:hAnsi="Times New Roman" w:cs="Times New Roman"/>
          <w:sz w:val="24"/>
          <w:szCs w:val="24"/>
        </w:rPr>
        <w:t xml:space="preserve"> на панель-прогон или панель-колонну, из-за увеличенного ветрового отрыва на углах здания. Количество </w:t>
      </w:r>
      <w:proofErr w:type="spellStart"/>
      <w:r w:rsidRPr="00DF5BF8">
        <w:rPr>
          <w:rFonts w:ascii="Times New Roman" w:hAnsi="Times New Roman" w:cs="Times New Roman"/>
          <w:sz w:val="24"/>
          <w:szCs w:val="24"/>
        </w:rPr>
        <w:t>саморезов</w:t>
      </w:r>
      <w:proofErr w:type="spellEnd"/>
      <w:r w:rsidRPr="00DF5BF8">
        <w:rPr>
          <w:rFonts w:ascii="Times New Roman" w:hAnsi="Times New Roman" w:cs="Times New Roman"/>
          <w:sz w:val="24"/>
          <w:szCs w:val="24"/>
        </w:rPr>
        <w:t xml:space="preserve"> определяется проектной документацией.</w:t>
      </w:r>
    </w:p>
    <w:p w:rsidR="00DF5BF8" w:rsidRDefault="00B10B57" w:rsidP="005F19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BF8">
        <w:rPr>
          <w:rFonts w:ascii="Times New Roman" w:hAnsi="Times New Roman" w:cs="Times New Roman"/>
          <w:sz w:val="24"/>
          <w:szCs w:val="24"/>
        </w:rPr>
        <w:t xml:space="preserve">Затяжку </w:t>
      </w:r>
      <w:proofErr w:type="spellStart"/>
      <w:r w:rsidRPr="00DF5BF8">
        <w:rPr>
          <w:rFonts w:ascii="Times New Roman" w:hAnsi="Times New Roman" w:cs="Times New Roman"/>
          <w:sz w:val="24"/>
          <w:szCs w:val="24"/>
        </w:rPr>
        <w:t>саморезов</w:t>
      </w:r>
      <w:proofErr w:type="spellEnd"/>
      <w:r w:rsidRPr="00DF5BF8">
        <w:rPr>
          <w:rFonts w:ascii="Times New Roman" w:hAnsi="Times New Roman" w:cs="Times New Roman"/>
          <w:sz w:val="24"/>
          <w:szCs w:val="24"/>
        </w:rPr>
        <w:t xml:space="preserve"> производите до устранения выгиба металлической шайбы. Выгиб внутрь шайбы означает чрезмерную затяжку-что недопустимо.</w:t>
      </w:r>
    </w:p>
    <w:p w:rsidR="005F199E" w:rsidRDefault="005F199E" w:rsidP="005F199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0B57" w:rsidRPr="00DF5BF8" w:rsidRDefault="00B10B57" w:rsidP="00DF5BF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5BF8">
        <w:rPr>
          <w:rFonts w:ascii="Times New Roman" w:hAnsi="Times New Roman" w:cs="Times New Roman"/>
          <w:b/>
          <w:sz w:val="28"/>
          <w:szCs w:val="28"/>
        </w:rPr>
        <w:t>Очередность монтажа стеновых панелей.</w:t>
      </w:r>
    </w:p>
    <w:p w:rsidR="00B10B57" w:rsidRPr="00DF5BF8" w:rsidRDefault="00B10B57" w:rsidP="00B10B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BF8">
        <w:rPr>
          <w:rFonts w:ascii="Times New Roman" w:hAnsi="Times New Roman" w:cs="Times New Roman"/>
          <w:sz w:val="24"/>
          <w:szCs w:val="24"/>
        </w:rPr>
        <w:t>Монтаж фасадных панелей рекомендуется вести с углов, чем достигаются минимальные отклонения в размерах, а также придается жесткость возведенным панелям посредством примыкания углов двух панелей.</w:t>
      </w:r>
    </w:p>
    <w:p w:rsidR="00B10B57" w:rsidRPr="00DF5BF8" w:rsidRDefault="00B10B57" w:rsidP="00F350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BF8">
        <w:rPr>
          <w:rFonts w:ascii="Times New Roman" w:hAnsi="Times New Roman" w:cs="Times New Roman"/>
          <w:sz w:val="24"/>
          <w:szCs w:val="24"/>
        </w:rPr>
        <w:t>Первую панель установите на цоколь на расстоянии 20-30 мм от цоколя. Обязательно проверьте горизонтальность (вертикальность).</w:t>
      </w:r>
      <w:r w:rsidR="00F350BB" w:rsidRPr="00DF5BF8">
        <w:rPr>
          <w:rFonts w:ascii="Times New Roman" w:hAnsi="Times New Roman" w:cs="Times New Roman"/>
          <w:sz w:val="24"/>
          <w:szCs w:val="24"/>
        </w:rPr>
        <w:t xml:space="preserve"> </w:t>
      </w:r>
      <w:r w:rsidRPr="00DF5BF8">
        <w:rPr>
          <w:rFonts w:ascii="Times New Roman" w:hAnsi="Times New Roman" w:cs="Times New Roman"/>
          <w:sz w:val="24"/>
          <w:szCs w:val="24"/>
        </w:rPr>
        <w:t>Вторую панель установите на первую до соединения замков.</w:t>
      </w:r>
      <w:r w:rsidR="00F350BB" w:rsidRPr="00DF5BF8">
        <w:rPr>
          <w:rFonts w:ascii="Times New Roman" w:hAnsi="Times New Roman" w:cs="Times New Roman"/>
          <w:sz w:val="24"/>
          <w:szCs w:val="24"/>
        </w:rPr>
        <w:t xml:space="preserve"> </w:t>
      </w:r>
      <w:r w:rsidRPr="00DF5BF8">
        <w:rPr>
          <w:rFonts w:ascii="Times New Roman" w:hAnsi="Times New Roman" w:cs="Times New Roman"/>
          <w:sz w:val="24"/>
          <w:szCs w:val="24"/>
        </w:rPr>
        <w:t>Третью панель и последующую устанавливайте аналогично второй.</w:t>
      </w:r>
      <w:r w:rsidR="00F350BB" w:rsidRPr="00DF5BF8">
        <w:rPr>
          <w:rFonts w:ascii="Times New Roman" w:hAnsi="Times New Roman" w:cs="Times New Roman"/>
          <w:sz w:val="24"/>
          <w:szCs w:val="24"/>
        </w:rPr>
        <w:t xml:space="preserve"> </w:t>
      </w:r>
      <w:r w:rsidRPr="00DF5BF8">
        <w:rPr>
          <w:rFonts w:ascii="Times New Roman" w:hAnsi="Times New Roman" w:cs="Times New Roman"/>
          <w:sz w:val="24"/>
          <w:szCs w:val="24"/>
        </w:rPr>
        <w:t>Те панели, которые стыкуются с окном, дверью, воротами требуют повышенного внимания, из-за стыковки с ригелями и соседними панелями. Эти панели требуют иногда вырезки части панели под проем.</w:t>
      </w:r>
    </w:p>
    <w:p w:rsidR="00B10B57" w:rsidRPr="00DF5BF8" w:rsidRDefault="00B10B57" w:rsidP="00F350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BF8">
        <w:rPr>
          <w:rFonts w:ascii="Times New Roman" w:hAnsi="Times New Roman" w:cs="Times New Roman"/>
          <w:sz w:val="24"/>
          <w:szCs w:val="24"/>
        </w:rPr>
        <w:t>Вырезка производится на месте монтажа электрическим лобзиком после разметки. Обязательно при разметке учитывайте монтажные зазоры, составляющие 20-30 мм между панелями и оконными или дверными блоками. После контроля горизонтальности линий среза строительным уровнем с двух сторон панели произведите рез по обеим сторонам - прорежьте минеральную вату и удалите кусок панели.</w:t>
      </w:r>
    </w:p>
    <w:p w:rsidR="00B10B57" w:rsidRPr="00DF5BF8" w:rsidRDefault="00F350BB" w:rsidP="00F350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BF8">
        <w:rPr>
          <w:rFonts w:ascii="Times New Roman" w:hAnsi="Times New Roman" w:cs="Times New Roman"/>
          <w:sz w:val="24"/>
          <w:szCs w:val="24"/>
        </w:rPr>
        <w:t>В</w:t>
      </w:r>
      <w:r w:rsidR="00B10B57" w:rsidRPr="00DF5BF8">
        <w:rPr>
          <w:rFonts w:ascii="Times New Roman" w:hAnsi="Times New Roman" w:cs="Times New Roman"/>
          <w:sz w:val="24"/>
          <w:szCs w:val="24"/>
        </w:rPr>
        <w:t xml:space="preserve"> случае невозможности резания на смонтированной панели</w:t>
      </w:r>
      <w:r w:rsidR="005F199E">
        <w:rPr>
          <w:rFonts w:ascii="Times New Roman" w:hAnsi="Times New Roman" w:cs="Times New Roman"/>
          <w:sz w:val="24"/>
          <w:szCs w:val="24"/>
        </w:rPr>
        <w:t xml:space="preserve"> </w:t>
      </w:r>
      <w:r w:rsidR="00B10B57" w:rsidRPr="00DF5BF8">
        <w:rPr>
          <w:rFonts w:ascii="Times New Roman" w:hAnsi="Times New Roman" w:cs="Times New Roman"/>
          <w:sz w:val="24"/>
          <w:szCs w:val="24"/>
        </w:rPr>
        <w:t xml:space="preserve">(выступающие части ригеля внутрь панели, близкое расположение конструкций, и т.д.) на панель нанесите разметку с внутренней стороны панели непосредственно в месте монтажа, без закрепления </w:t>
      </w:r>
      <w:proofErr w:type="gramStart"/>
      <w:r w:rsidR="00B10B57" w:rsidRPr="00DF5BF8">
        <w:rPr>
          <w:rFonts w:ascii="Times New Roman" w:hAnsi="Times New Roman" w:cs="Times New Roman"/>
          <w:sz w:val="24"/>
          <w:szCs w:val="24"/>
        </w:rPr>
        <w:t xml:space="preserve">панели </w:t>
      </w:r>
      <w:r w:rsidR="005F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B57" w:rsidRPr="00DF5BF8">
        <w:rPr>
          <w:rFonts w:ascii="Times New Roman" w:hAnsi="Times New Roman" w:cs="Times New Roman"/>
          <w:sz w:val="24"/>
          <w:szCs w:val="24"/>
        </w:rPr>
        <w:t>саморезами</w:t>
      </w:r>
      <w:proofErr w:type="spellEnd"/>
      <w:proofErr w:type="gramEnd"/>
      <w:r w:rsidR="00B10B57" w:rsidRPr="00DF5BF8">
        <w:rPr>
          <w:rFonts w:ascii="Times New Roman" w:hAnsi="Times New Roman" w:cs="Times New Roman"/>
          <w:sz w:val="24"/>
          <w:szCs w:val="24"/>
        </w:rPr>
        <w:t xml:space="preserve">. </w:t>
      </w:r>
      <w:r w:rsidR="005F199E">
        <w:rPr>
          <w:rFonts w:ascii="Times New Roman" w:hAnsi="Times New Roman" w:cs="Times New Roman"/>
          <w:sz w:val="24"/>
          <w:szCs w:val="24"/>
        </w:rPr>
        <w:t xml:space="preserve"> </w:t>
      </w:r>
      <w:r w:rsidR="00B10B57" w:rsidRPr="00DF5BF8">
        <w:rPr>
          <w:rFonts w:ascii="Times New Roman" w:hAnsi="Times New Roman" w:cs="Times New Roman"/>
          <w:sz w:val="24"/>
          <w:szCs w:val="24"/>
        </w:rPr>
        <w:t xml:space="preserve">После чего снимите панель и положите на специальные подставки. Разметку переносите с обеих сторон, по разметке, </w:t>
      </w:r>
      <w:proofErr w:type="spellStart"/>
      <w:r w:rsidR="00B10B57" w:rsidRPr="00DF5BF8">
        <w:rPr>
          <w:rFonts w:ascii="Times New Roman" w:hAnsi="Times New Roman" w:cs="Times New Roman"/>
          <w:sz w:val="24"/>
          <w:szCs w:val="24"/>
        </w:rPr>
        <w:t>электролобзиком</w:t>
      </w:r>
      <w:proofErr w:type="spellEnd"/>
      <w:r w:rsidR="00B10B57" w:rsidRPr="00DF5BF8">
        <w:rPr>
          <w:rFonts w:ascii="Times New Roman" w:hAnsi="Times New Roman" w:cs="Times New Roman"/>
          <w:sz w:val="24"/>
          <w:szCs w:val="24"/>
        </w:rPr>
        <w:t>, после чего прорежьте вату острым ножом и удалите кусок панели с минеральной ватой. Подъем панели с вырезом к месту монтажа производите с особой осторожностью, т. к. панель потеряла сво</w:t>
      </w:r>
      <w:r w:rsidRPr="00DF5BF8">
        <w:rPr>
          <w:rFonts w:ascii="Times New Roman" w:hAnsi="Times New Roman" w:cs="Times New Roman"/>
          <w:sz w:val="24"/>
          <w:szCs w:val="24"/>
        </w:rPr>
        <w:t>ю начальную несущую способность.</w:t>
      </w:r>
    </w:p>
    <w:p w:rsidR="00B10B57" w:rsidRPr="00DF5BF8" w:rsidRDefault="00B10B57" w:rsidP="00F350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BF8">
        <w:rPr>
          <w:rFonts w:ascii="Times New Roman" w:hAnsi="Times New Roman" w:cs="Times New Roman"/>
          <w:sz w:val="24"/>
          <w:szCs w:val="24"/>
        </w:rPr>
        <w:lastRenderedPageBreak/>
        <w:t xml:space="preserve">Последняя панель при горизонтальной раскладке стыкуется со свесом кровли. Стык панелей </w:t>
      </w:r>
      <w:r w:rsidR="00F350BB" w:rsidRPr="00DF5BF8">
        <w:rPr>
          <w:rFonts w:ascii="Times New Roman" w:hAnsi="Times New Roman" w:cs="Times New Roman"/>
          <w:sz w:val="24"/>
          <w:szCs w:val="24"/>
        </w:rPr>
        <w:t>может быть,</w:t>
      </w:r>
      <w:r w:rsidRPr="00DF5BF8">
        <w:rPr>
          <w:rFonts w:ascii="Times New Roman" w:hAnsi="Times New Roman" w:cs="Times New Roman"/>
          <w:sz w:val="24"/>
          <w:szCs w:val="24"/>
        </w:rPr>
        <w:t xml:space="preserve"> как по внутреннему листу кровельной панели, так и по верхнему профилированному листу. Проверьте зазоры между стеновой и кровельной панелью. Зазор должен составлять 20-30 мм. При необходимости произведите подрезку стеновой панели либо осуществите подрезку внутреннего листа кровельной панели с выемкой минеральной ваты.</w:t>
      </w:r>
    </w:p>
    <w:p w:rsidR="00B10B57" w:rsidRPr="00DF5BF8" w:rsidRDefault="00B10B57" w:rsidP="00F350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BF8">
        <w:rPr>
          <w:rFonts w:ascii="Times New Roman" w:hAnsi="Times New Roman" w:cs="Times New Roman"/>
          <w:sz w:val="24"/>
          <w:szCs w:val="24"/>
        </w:rPr>
        <w:t xml:space="preserve">В случае нарушения целостности панели крепление </w:t>
      </w:r>
      <w:r w:rsidR="00F350BB" w:rsidRPr="00DF5BF8">
        <w:rPr>
          <w:rFonts w:ascii="Times New Roman" w:hAnsi="Times New Roman" w:cs="Times New Roman"/>
          <w:sz w:val="24"/>
          <w:szCs w:val="24"/>
        </w:rPr>
        <w:t>вдоль сэндвича</w:t>
      </w:r>
      <w:r w:rsidRPr="00DF5BF8">
        <w:rPr>
          <w:rFonts w:ascii="Times New Roman" w:hAnsi="Times New Roman" w:cs="Times New Roman"/>
          <w:sz w:val="24"/>
          <w:szCs w:val="24"/>
        </w:rPr>
        <w:t xml:space="preserve"> к ригелю не производится. Если производилась подрезка панели, то крепление к продольной </w:t>
      </w:r>
      <w:proofErr w:type="spellStart"/>
      <w:r w:rsidRPr="00DF5BF8">
        <w:rPr>
          <w:rFonts w:ascii="Times New Roman" w:hAnsi="Times New Roman" w:cs="Times New Roman"/>
          <w:sz w:val="24"/>
          <w:szCs w:val="24"/>
        </w:rPr>
        <w:t>подконструкции</w:t>
      </w:r>
      <w:proofErr w:type="spellEnd"/>
      <w:r w:rsidR="005F199E">
        <w:rPr>
          <w:rFonts w:ascii="Times New Roman" w:hAnsi="Times New Roman" w:cs="Times New Roman"/>
          <w:sz w:val="24"/>
          <w:szCs w:val="24"/>
        </w:rPr>
        <w:t xml:space="preserve">  </w:t>
      </w:r>
      <w:r w:rsidRPr="00DF5BF8">
        <w:rPr>
          <w:rFonts w:ascii="Times New Roman" w:hAnsi="Times New Roman" w:cs="Times New Roman"/>
          <w:sz w:val="24"/>
          <w:szCs w:val="24"/>
        </w:rPr>
        <w:t xml:space="preserve"> обязательно.</w:t>
      </w:r>
    </w:p>
    <w:p w:rsidR="00DF5BF8" w:rsidRDefault="00B10B57" w:rsidP="005F199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BF8">
        <w:rPr>
          <w:rFonts w:ascii="Times New Roman" w:hAnsi="Times New Roman" w:cs="Times New Roman"/>
          <w:sz w:val="24"/>
          <w:szCs w:val="24"/>
        </w:rPr>
        <w:t>Рекомендуемое количество винтов должно составлять не менее: по основной площади стены - 2 винта на панель и стойку (ригель); по угловым панелям (при вертикальном расположении панелей) или стойкам (при горизонтальном расположении панелей) -3 винта на панель и стойку. Расчет приведен для стеновых панелей с толщиной металла 0,5 мм.</w:t>
      </w:r>
    </w:p>
    <w:p w:rsidR="00B10B57" w:rsidRPr="00DF5BF8" w:rsidRDefault="00B10B57" w:rsidP="00F350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BF8">
        <w:rPr>
          <w:rFonts w:ascii="Times New Roman" w:hAnsi="Times New Roman" w:cs="Times New Roman"/>
          <w:b/>
          <w:sz w:val="28"/>
          <w:szCs w:val="28"/>
        </w:rPr>
        <w:t>Порядок монтажа кровельных сэндвич-панелей.</w:t>
      </w:r>
    </w:p>
    <w:p w:rsidR="00B10B57" w:rsidRPr="00DF5BF8" w:rsidRDefault="00B10B57" w:rsidP="00F350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BF8">
        <w:rPr>
          <w:rFonts w:ascii="Times New Roman" w:hAnsi="Times New Roman" w:cs="Times New Roman"/>
          <w:sz w:val="24"/>
          <w:szCs w:val="24"/>
        </w:rPr>
        <w:t xml:space="preserve">Монтаж кровельных панелей ведется с нижней панели. Следующие панели монтируются </w:t>
      </w:r>
      <w:r w:rsidR="00F350BB" w:rsidRPr="00DF5BF8">
        <w:rPr>
          <w:rFonts w:ascii="Times New Roman" w:hAnsi="Times New Roman" w:cs="Times New Roman"/>
          <w:sz w:val="24"/>
          <w:szCs w:val="24"/>
        </w:rPr>
        <w:t>согласно проекту (монтажной схеме).</w:t>
      </w:r>
    </w:p>
    <w:p w:rsidR="00B10B57" w:rsidRPr="00DF5BF8" w:rsidRDefault="00B10B57" w:rsidP="00B10B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BF8">
        <w:rPr>
          <w:rFonts w:ascii="Times New Roman" w:hAnsi="Times New Roman" w:cs="Times New Roman"/>
          <w:sz w:val="24"/>
          <w:szCs w:val="24"/>
        </w:rPr>
        <w:t>От монтажа первой кровельной панели зависит правильность монтажа всех остальных панелей</w:t>
      </w:r>
    </w:p>
    <w:p w:rsidR="00B10B57" w:rsidRPr="00DF5BF8" w:rsidRDefault="00B10B57" w:rsidP="00F350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BF8">
        <w:rPr>
          <w:rFonts w:ascii="Times New Roman" w:hAnsi="Times New Roman" w:cs="Times New Roman"/>
          <w:sz w:val="24"/>
          <w:szCs w:val="24"/>
        </w:rPr>
        <w:t>Внимательно осмотрите панель. Удалите с места подрезки свеса кровли минеральную вату, в том числе и из гофр. Внимательно осмотрите замковые части панели. Выступание минеральной ваты за пределы внутренней полочки замка не допускается. При необходимости удалите излишки минеральной ваты деревянным скребком.</w:t>
      </w:r>
    </w:p>
    <w:p w:rsidR="00B10B57" w:rsidRPr="00DF5BF8" w:rsidRDefault="00B10B57" w:rsidP="00F350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BF8">
        <w:rPr>
          <w:rFonts w:ascii="Times New Roman" w:hAnsi="Times New Roman" w:cs="Times New Roman"/>
          <w:sz w:val="24"/>
          <w:szCs w:val="24"/>
        </w:rPr>
        <w:t>Первая панель монтируется открытой волной (</w:t>
      </w:r>
      <w:proofErr w:type="spellStart"/>
      <w:r w:rsidRPr="00DF5BF8">
        <w:rPr>
          <w:rFonts w:ascii="Times New Roman" w:hAnsi="Times New Roman" w:cs="Times New Roman"/>
          <w:sz w:val="24"/>
          <w:szCs w:val="24"/>
        </w:rPr>
        <w:t>гофрой</w:t>
      </w:r>
      <w:proofErr w:type="spellEnd"/>
      <w:r w:rsidRPr="00DF5BF8">
        <w:rPr>
          <w:rFonts w:ascii="Times New Roman" w:hAnsi="Times New Roman" w:cs="Times New Roman"/>
          <w:sz w:val="24"/>
          <w:szCs w:val="24"/>
        </w:rPr>
        <w:t>) в сторону торца здания.</w:t>
      </w:r>
      <w:r w:rsidR="00F350BB" w:rsidRPr="00DF5BF8">
        <w:rPr>
          <w:rFonts w:ascii="Times New Roman" w:hAnsi="Times New Roman" w:cs="Times New Roman"/>
          <w:sz w:val="24"/>
          <w:szCs w:val="24"/>
        </w:rPr>
        <w:t xml:space="preserve"> </w:t>
      </w:r>
      <w:r w:rsidRPr="00DF5BF8">
        <w:rPr>
          <w:rFonts w:ascii="Times New Roman" w:hAnsi="Times New Roman" w:cs="Times New Roman"/>
          <w:sz w:val="24"/>
          <w:szCs w:val="24"/>
        </w:rPr>
        <w:t xml:space="preserve">Присоедините к панели зажимы на расстоянии 1/4-1/5 L от обоих торцов. Центр прижимной пластины должен располагаться в промежутке между первой и второй или второй и третьей гофрами. При использовании вакуумных присосок, устанавливайте согласно инструкции на </w:t>
      </w:r>
      <w:proofErr w:type="spellStart"/>
      <w:r w:rsidRPr="00DF5BF8">
        <w:rPr>
          <w:rFonts w:ascii="Times New Roman" w:hAnsi="Times New Roman" w:cs="Times New Roman"/>
          <w:sz w:val="24"/>
          <w:szCs w:val="24"/>
        </w:rPr>
        <w:t>вакуумник</w:t>
      </w:r>
      <w:proofErr w:type="spellEnd"/>
      <w:r w:rsidRPr="00DF5BF8">
        <w:rPr>
          <w:rFonts w:ascii="Times New Roman" w:hAnsi="Times New Roman" w:cs="Times New Roman"/>
          <w:sz w:val="24"/>
          <w:szCs w:val="24"/>
        </w:rPr>
        <w:t>.</w:t>
      </w:r>
    </w:p>
    <w:p w:rsidR="00B10B57" w:rsidRPr="00DF5BF8" w:rsidRDefault="00B10B57" w:rsidP="00F350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BF8">
        <w:rPr>
          <w:rFonts w:ascii="Times New Roman" w:hAnsi="Times New Roman" w:cs="Times New Roman"/>
          <w:sz w:val="24"/>
          <w:szCs w:val="24"/>
        </w:rPr>
        <w:t>Привяжите к краям панелей капроновые троса для стабилизации панели при переносе к точке монтажа.</w:t>
      </w:r>
      <w:r w:rsidR="00F350BB" w:rsidRPr="00DF5BF8">
        <w:rPr>
          <w:rFonts w:ascii="Times New Roman" w:hAnsi="Times New Roman" w:cs="Times New Roman"/>
          <w:sz w:val="24"/>
          <w:szCs w:val="24"/>
        </w:rPr>
        <w:t xml:space="preserve"> </w:t>
      </w:r>
      <w:r w:rsidRPr="00DF5BF8">
        <w:rPr>
          <w:rFonts w:ascii="Times New Roman" w:hAnsi="Times New Roman" w:cs="Times New Roman"/>
          <w:sz w:val="24"/>
          <w:szCs w:val="24"/>
        </w:rPr>
        <w:t>Придерживая панель осуществите ее подъем краном.</w:t>
      </w:r>
      <w:r w:rsidR="00F350BB" w:rsidRPr="00DF5BF8">
        <w:rPr>
          <w:rFonts w:ascii="Times New Roman" w:hAnsi="Times New Roman" w:cs="Times New Roman"/>
          <w:sz w:val="24"/>
          <w:szCs w:val="24"/>
        </w:rPr>
        <w:t xml:space="preserve"> </w:t>
      </w:r>
      <w:r w:rsidRPr="00DF5BF8">
        <w:rPr>
          <w:rFonts w:ascii="Times New Roman" w:hAnsi="Times New Roman" w:cs="Times New Roman"/>
          <w:sz w:val="24"/>
          <w:szCs w:val="24"/>
        </w:rPr>
        <w:t>Подайте панель в место монтажа.</w:t>
      </w:r>
      <w:r w:rsidR="00F350BB" w:rsidRPr="00DF5BF8">
        <w:rPr>
          <w:rFonts w:ascii="Times New Roman" w:hAnsi="Times New Roman" w:cs="Times New Roman"/>
          <w:sz w:val="24"/>
          <w:szCs w:val="24"/>
        </w:rPr>
        <w:t xml:space="preserve"> </w:t>
      </w:r>
      <w:r w:rsidRPr="00DF5BF8">
        <w:rPr>
          <w:rFonts w:ascii="Times New Roman" w:hAnsi="Times New Roman" w:cs="Times New Roman"/>
          <w:sz w:val="24"/>
          <w:szCs w:val="24"/>
        </w:rPr>
        <w:t xml:space="preserve"> Выровняйте край панели с торцом здания по внешнему краю стеновых сэндвич-панелей с помощью строительного угла (деревянного или ме</w:t>
      </w:r>
      <w:r w:rsidR="00F350BB" w:rsidRPr="00DF5BF8">
        <w:rPr>
          <w:rFonts w:ascii="Times New Roman" w:hAnsi="Times New Roman" w:cs="Times New Roman"/>
          <w:sz w:val="24"/>
          <w:szCs w:val="24"/>
        </w:rPr>
        <w:t>таллического угольника)</w:t>
      </w:r>
      <w:r w:rsidRPr="00DF5BF8">
        <w:rPr>
          <w:rFonts w:ascii="Times New Roman" w:hAnsi="Times New Roman" w:cs="Times New Roman"/>
          <w:sz w:val="24"/>
          <w:szCs w:val="24"/>
        </w:rPr>
        <w:t>.</w:t>
      </w:r>
      <w:r w:rsidR="00F350BB" w:rsidRPr="00DF5BF8">
        <w:rPr>
          <w:rFonts w:ascii="Times New Roman" w:hAnsi="Times New Roman" w:cs="Times New Roman"/>
          <w:sz w:val="24"/>
          <w:szCs w:val="24"/>
        </w:rPr>
        <w:t xml:space="preserve"> </w:t>
      </w:r>
      <w:r w:rsidRPr="00DF5BF8">
        <w:rPr>
          <w:rFonts w:ascii="Times New Roman" w:hAnsi="Times New Roman" w:cs="Times New Roman"/>
          <w:sz w:val="24"/>
          <w:szCs w:val="24"/>
        </w:rPr>
        <w:t>Выставите свес панели на расстояние, заданное в проекте.</w:t>
      </w:r>
    </w:p>
    <w:p w:rsidR="00B10B57" w:rsidRPr="00DF5BF8" w:rsidRDefault="00B10B57" w:rsidP="00F350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BF8">
        <w:rPr>
          <w:rFonts w:ascii="Times New Roman" w:hAnsi="Times New Roman" w:cs="Times New Roman"/>
          <w:sz w:val="24"/>
          <w:szCs w:val="24"/>
        </w:rPr>
        <w:lastRenderedPageBreak/>
        <w:t>Проверьте параллельность торцевой кромки панели с осью здания, натянув шнур по коньку, а если нет стыка панелей, то по фасаду здания. От этого зависит какой край будет у смонтированных панелей: ровный или ступенчатый.</w:t>
      </w:r>
    </w:p>
    <w:p w:rsidR="00B10B57" w:rsidRDefault="00B10B57" w:rsidP="00F350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BF8">
        <w:rPr>
          <w:rFonts w:ascii="Times New Roman" w:hAnsi="Times New Roman" w:cs="Times New Roman"/>
          <w:sz w:val="24"/>
          <w:szCs w:val="24"/>
        </w:rPr>
        <w:t>Зазор в замковом соединении между панелями 1-1,5 мм. Оказывать чрезмерное давление при стыковке панелей не допускается, между панелями должен быть гарантированный зазор, во избежание выпучивания замкового соединения.</w:t>
      </w:r>
      <w:r w:rsidR="00F350BB" w:rsidRPr="00DF5BF8">
        <w:rPr>
          <w:rFonts w:ascii="Times New Roman" w:hAnsi="Times New Roman" w:cs="Times New Roman"/>
          <w:sz w:val="24"/>
          <w:szCs w:val="24"/>
        </w:rPr>
        <w:t xml:space="preserve"> </w:t>
      </w:r>
      <w:r w:rsidRPr="00DF5BF8">
        <w:rPr>
          <w:rFonts w:ascii="Times New Roman" w:hAnsi="Times New Roman" w:cs="Times New Roman"/>
          <w:sz w:val="24"/>
          <w:szCs w:val="24"/>
        </w:rPr>
        <w:t xml:space="preserve">Закрепите панель </w:t>
      </w:r>
      <w:proofErr w:type="spellStart"/>
      <w:r w:rsidRPr="00DF5BF8">
        <w:rPr>
          <w:rFonts w:ascii="Times New Roman" w:hAnsi="Times New Roman" w:cs="Times New Roman"/>
          <w:sz w:val="24"/>
          <w:szCs w:val="24"/>
        </w:rPr>
        <w:t>саморезами</w:t>
      </w:r>
      <w:proofErr w:type="spellEnd"/>
      <w:r w:rsidRPr="00DF5BF8">
        <w:rPr>
          <w:rFonts w:ascii="Times New Roman" w:hAnsi="Times New Roman" w:cs="Times New Roman"/>
          <w:sz w:val="24"/>
          <w:szCs w:val="24"/>
        </w:rPr>
        <w:t xml:space="preserve"> к несущим конструкциям.</w:t>
      </w:r>
      <w:r w:rsidR="00F350BB" w:rsidRPr="00DF5BF8">
        <w:rPr>
          <w:rFonts w:ascii="Times New Roman" w:hAnsi="Times New Roman" w:cs="Times New Roman"/>
          <w:sz w:val="24"/>
          <w:szCs w:val="24"/>
        </w:rPr>
        <w:t xml:space="preserve"> </w:t>
      </w:r>
      <w:r w:rsidRPr="00DF5BF8">
        <w:rPr>
          <w:rFonts w:ascii="Times New Roman" w:hAnsi="Times New Roman" w:cs="Times New Roman"/>
          <w:sz w:val="24"/>
          <w:szCs w:val="24"/>
        </w:rPr>
        <w:t xml:space="preserve">Количество крепежных </w:t>
      </w:r>
      <w:proofErr w:type="spellStart"/>
      <w:r w:rsidRPr="00DF5BF8">
        <w:rPr>
          <w:rFonts w:ascii="Times New Roman" w:hAnsi="Times New Roman" w:cs="Times New Roman"/>
          <w:sz w:val="24"/>
          <w:szCs w:val="24"/>
        </w:rPr>
        <w:t>саморезов</w:t>
      </w:r>
      <w:proofErr w:type="spellEnd"/>
      <w:r w:rsidRPr="00DF5BF8">
        <w:rPr>
          <w:rFonts w:ascii="Times New Roman" w:hAnsi="Times New Roman" w:cs="Times New Roman"/>
          <w:sz w:val="24"/>
          <w:szCs w:val="24"/>
        </w:rPr>
        <w:t xml:space="preserve"> устанавливается согласно проекту.</w:t>
      </w:r>
      <w:r w:rsidR="00F350BB" w:rsidRPr="00DF5BF8">
        <w:rPr>
          <w:rFonts w:ascii="Times New Roman" w:hAnsi="Times New Roman" w:cs="Times New Roman"/>
          <w:sz w:val="24"/>
          <w:szCs w:val="24"/>
        </w:rPr>
        <w:t xml:space="preserve"> </w:t>
      </w:r>
      <w:r w:rsidRPr="00DF5BF8">
        <w:rPr>
          <w:rFonts w:ascii="Times New Roman" w:hAnsi="Times New Roman" w:cs="Times New Roman"/>
          <w:sz w:val="24"/>
          <w:szCs w:val="24"/>
        </w:rPr>
        <w:t xml:space="preserve">Количество крепежных </w:t>
      </w:r>
      <w:proofErr w:type="spellStart"/>
      <w:r w:rsidRPr="00DF5BF8">
        <w:rPr>
          <w:rFonts w:ascii="Times New Roman" w:hAnsi="Times New Roman" w:cs="Times New Roman"/>
          <w:sz w:val="24"/>
          <w:szCs w:val="24"/>
        </w:rPr>
        <w:t>саморезов</w:t>
      </w:r>
      <w:proofErr w:type="spellEnd"/>
      <w:r w:rsidRPr="00DF5BF8">
        <w:rPr>
          <w:rFonts w:ascii="Times New Roman" w:hAnsi="Times New Roman" w:cs="Times New Roman"/>
          <w:sz w:val="24"/>
          <w:szCs w:val="24"/>
        </w:rPr>
        <w:t xml:space="preserve"> на углах кровли выбирается из расчета 4 </w:t>
      </w:r>
      <w:proofErr w:type="spellStart"/>
      <w:r w:rsidRPr="00DF5BF8">
        <w:rPr>
          <w:rFonts w:ascii="Times New Roman" w:hAnsi="Times New Roman" w:cs="Times New Roman"/>
          <w:sz w:val="24"/>
          <w:szCs w:val="24"/>
        </w:rPr>
        <w:t>самореза</w:t>
      </w:r>
      <w:proofErr w:type="spellEnd"/>
      <w:r w:rsidRPr="00DF5BF8">
        <w:rPr>
          <w:rFonts w:ascii="Times New Roman" w:hAnsi="Times New Roman" w:cs="Times New Roman"/>
          <w:sz w:val="24"/>
          <w:szCs w:val="24"/>
        </w:rPr>
        <w:t xml:space="preserve"> на панель-прогон, из-за увеличенного ветрового отрыва на углах здания. Количество </w:t>
      </w:r>
      <w:proofErr w:type="spellStart"/>
      <w:r w:rsidRPr="00DF5BF8">
        <w:rPr>
          <w:rFonts w:ascii="Times New Roman" w:hAnsi="Times New Roman" w:cs="Times New Roman"/>
          <w:sz w:val="24"/>
          <w:szCs w:val="24"/>
        </w:rPr>
        <w:t>саморезов</w:t>
      </w:r>
      <w:proofErr w:type="spellEnd"/>
      <w:r w:rsidRPr="00DF5BF8">
        <w:rPr>
          <w:rFonts w:ascii="Times New Roman" w:hAnsi="Times New Roman" w:cs="Times New Roman"/>
          <w:sz w:val="24"/>
          <w:szCs w:val="24"/>
        </w:rPr>
        <w:t xml:space="preserve"> должно быть не менее чем указано в проекте.</w:t>
      </w:r>
      <w:r w:rsidR="00F350BB" w:rsidRPr="00DF5BF8">
        <w:rPr>
          <w:rFonts w:ascii="Times New Roman" w:hAnsi="Times New Roman" w:cs="Times New Roman"/>
          <w:sz w:val="24"/>
          <w:szCs w:val="24"/>
        </w:rPr>
        <w:t xml:space="preserve"> </w:t>
      </w:r>
      <w:r w:rsidRPr="00DF5BF8">
        <w:rPr>
          <w:rFonts w:ascii="Times New Roman" w:hAnsi="Times New Roman" w:cs="Times New Roman"/>
          <w:sz w:val="24"/>
          <w:szCs w:val="24"/>
        </w:rPr>
        <w:t xml:space="preserve">Количество крепежных </w:t>
      </w:r>
      <w:proofErr w:type="spellStart"/>
      <w:r w:rsidRPr="00DF5BF8">
        <w:rPr>
          <w:rFonts w:ascii="Times New Roman" w:hAnsi="Times New Roman" w:cs="Times New Roman"/>
          <w:sz w:val="24"/>
          <w:szCs w:val="24"/>
        </w:rPr>
        <w:t>саморезов</w:t>
      </w:r>
      <w:proofErr w:type="spellEnd"/>
      <w:r w:rsidRPr="00DF5BF8">
        <w:rPr>
          <w:rFonts w:ascii="Times New Roman" w:hAnsi="Times New Roman" w:cs="Times New Roman"/>
          <w:sz w:val="24"/>
          <w:szCs w:val="24"/>
        </w:rPr>
        <w:t xml:space="preserve"> по боковым сторонам кровли выбирается из расчета 3 </w:t>
      </w:r>
      <w:proofErr w:type="spellStart"/>
      <w:r w:rsidRPr="00DF5BF8">
        <w:rPr>
          <w:rFonts w:ascii="Times New Roman" w:hAnsi="Times New Roman" w:cs="Times New Roman"/>
          <w:sz w:val="24"/>
          <w:szCs w:val="24"/>
        </w:rPr>
        <w:t>самореза</w:t>
      </w:r>
      <w:proofErr w:type="spellEnd"/>
      <w:r w:rsidRPr="00DF5BF8">
        <w:rPr>
          <w:rFonts w:ascii="Times New Roman" w:hAnsi="Times New Roman" w:cs="Times New Roman"/>
          <w:sz w:val="24"/>
          <w:szCs w:val="24"/>
        </w:rPr>
        <w:t xml:space="preserve"> на панель-прогон или в соответствии с проектом.</w:t>
      </w:r>
      <w:r w:rsidR="00F350BB" w:rsidRPr="00DF5BF8">
        <w:rPr>
          <w:rFonts w:ascii="Times New Roman" w:hAnsi="Times New Roman" w:cs="Times New Roman"/>
          <w:sz w:val="24"/>
          <w:szCs w:val="24"/>
        </w:rPr>
        <w:t xml:space="preserve"> </w:t>
      </w:r>
      <w:r w:rsidRPr="00DF5BF8">
        <w:rPr>
          <w:rFonts w:ascii="Times New Roman" w:hAnsi="Times New Roman" w:cs="Times New Roman"/>
          <w:sz w:val="24"/>
          <w:szCs w:val="24"/>
        </w:rPr>
        <w:t xml:space="preserve">Затяжку </w:t>
      </w:r>
      <w:proofErr w:type="spellStart"/>
      <w:r w:rsidRPr="00DF5BF8">
        <w:rPr>
          <w:rFonts w:ascii="Times New Roman" w:hAnsi="Times New Roman" w:cs="Times New Roman"/>
          <w:sz w:val="24"/>
          <w:szCs w:val="24"/>
        </w:rPr>
        <w:t>саморезов</w:t>
      </w:r>
      <w:proofErr w:type="spellEnd"/>
      <w:r w:rsidRPr="00DF5BF8">
        <w:rPr>
          <w:rFonts w:ascii="Times New Roman" w:hAnsi="Times New Roman" w:cs="Times New Roman"/>
          <w:sz w:val="24"/>
          <w:szCs w:val="24"/>
        </w:rPr>
        <w:t xml:space="preserve"> производите до устранения выгиба металлической шайбы. Выгиб внутрь шайбы означает чрезмерную затяжку, что недопустимо.</w:t>
      </w:r>
    </w:p>
    <w:p w:rsidR="00051ABA" w:rsidRPr="00DF5BF8" w:rsidRDefault="00051ABA" w:rsidP="00F350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0B57" w:rsidRPr="00DF5BF8" w:rsidRDefault="00B10B57" w:rsidP="00051A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5BF8">
        <w:rPr>
          <w:rFonts w:ascii="Times New Roman" w:hAnsi="Times New Roman" w:cs="Times New Roman"/>
          <w:b/>
          <w:sz w:val="28"/>
          <w:szCs w:val="28"/>
        </w:rPr>
        <w:t>Очередность монтажа кровельных панелей</w:t>
      </w:r>
      <w:r w:rsidR="00F350BB" w:rsidRPr="00DF5BF8">
        <w:rPr>
          <w:rFonts w:ascii="Times New Roman" w:hAnsi="Times New Roman" w:cs="Times New Roman"/>
          <w:b/>
          <w:sz w:val="28"/>
          <w:szCs w:val="28"/>
        </w:rPr>
        <w:t>.</w:t>
      </w:r>
    </w:p>
    <w:p w:rsidR="00B10B57" w:rsidRPr="00DF5BF8" w:rsidRDefault="00B10B57" w:rsidP="00F350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BF8">
        <w:rPr>
          <w:rFonts w:ascii="Times New Roman" w:hAnsi="Times New Roman" w:cs="Times New Roman"/>
          <w:sz w:val="24"/>
          <w:szCs w:val="24"/>
        </w:rPr>
        <w:t xml:space="preserve">Кровельные панели могут крепиться на кровельные прогоны из стали, дерева или бетона, а также на профильный лист типа Н. Необходимо учитывать минимальный уклон </w:t>
      </w:r>
      <w:r w:rsidR="00F350BB" w:rsidRPr="00DF5BF8">
        <w:rPr>
          <w:rFonts w:ascii="Times New Roman" w:hAnsi="Times New Roman" w:cs="Times New Roman"/>
          <w:sz w:val="24"/>
          <w:szCs w:val="24"/>
        </w:rPr>
        <w:t>крыши,</w:t>
      </w:r>
      <w:r w:rsidRPr="00DF5BF8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DF5BF8">
        <w:rPr>
          <w:rFonts w:ascii="Times New Roman" w:hAnsi="Times New Roman" w:cs="Times New Roman"/>
          <w:sz w:val="24"/>
          <w:szCs w:val="24"/>
        </w:rPr>
        <w:t>min</w:t>
      </w:r>
      <w:proofErr w:type="spellEnd"/>
      <w:r w:rsidRPr="00DF5BF8">
        <w:rPr>
          <w:rFonts w:ascii="Times New Roman" w:hAnsi="Times New Roman" w:cs="Times New Roman"/>
          <w:sz w:val="24"/>
          <w:szCs w:val="24"/>
        </w:rPr>
        <w:t>=7° и максимальное допустимое расстояние между опорами.</w:t>
      </w:r>
      <w:r w:rsidR="00F350BB" w:rsidRPr="00DF5B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B57" w:rsidRPr="00DF5BF8" w:rsidRDefault="00B10B57" w:rsidP="00B10B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BF8">
        <w:rPr>
          <w:rFonts w:ascii="Times New Roman" w:hAnsi="Times New Roman" w:cs="Times New Roman"/>
          <w:sz w:val="24"/>
          <w:szCs w:val="24"/>
        </w:rPr>
        <w:t>Рекомендуемое количество винтов должно составлять не менее</w:t>
      </w:r>
      <w:r w:rsidR="00F350BB" w:rsidRPr="00DF5BF8">
        <w:rPr>
          <w:rFonts w:ascii="Times New Roman" w:hAnsi="Times New Roman" w:cs="Times New Roman"/>
          <w:sz w:val="24"/>
          <w:szCs w:val="24"/>
        </w:rPr>
        <w:t>:</w:t>
      </w:r>
    </w:p>
    <w:p w:rsidR="00B10B57" w:rsidRPr="00DF5BF8" w:rsidRDefault="00B10B57" w:rsidP="00F350BB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BF8">
        <w:rPr>
          <w:rFonts w:ascii="Times New Roman" w:hAnsi="Times New Roman" w:cs="Times New Roman"/>
          <w:sz w:val="24"/>
          <w:szCs w:val="24"/>
        </w:rPr>
        <w:t>по основной площади крыши - 2 винта на панель и прогон;</w:t>
      </w:r>
    </w:p>
    <w:p w:rsidR="00B10B57" w:rsidRPr="00DF5BF8" w:rsidRDefault="00B10B57" w:rsidP="00F350BB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BF8">
        <w:rPr>
          <w:rFonts w:ascii="Times New Roman" w:hAnsi="Times New Roman" w:cs="Times New Roman"/>
          <w:sz w:val="24"/>
          <w:szCs w:val="24"/>
        </w:rPr>
        <w:t>по крайним панелям - 3 винта на панель и прогон;</w:t>
      </w:r>
    </w:p>
    <w:p w:rsidR="00B10B57" w:rsidRPr="00DF5BF8" w:rsidRDefault="00B10B57" w:rsidP="00F350BB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BF8">
        <w:rPr>
          <w:rFonts w:ascii="Times New Roman" w:hAnsi="Times New Roman" w:cs="Times New Roman"/>
          <w:sz w:val="24"/>
          <w:szCs w:val="24"/>
        </w:rPr>
        <w:t>по крайним прогонам - 3 винта на панель и прогон;</w:t>
      </w:r>
    </w:p>
    <w:p w:rsidR="00B10B57" w:rsidRPr="00DF5BF8" w:rsidRDefault="00B10B57" w:rsidP="00F350BB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BF8">
        <w:rPr>
          <w:rFonts w:ascii="Times New Roman" w:hAnsi="Times New Roman" w:cs="Times New Roman"/>
          <w:sz w:val="24"/>
          <w:szCs w:val="24"/>
        </w:rPr>
        <w:t>по угловым панелям на крайних прогонах-4 винта на панель и прогон.</w:t>
      </w:r>
    </w:p>
    <w:p w:rsidR="00F350BB" w:rsidRPr="00DF5BF8" w:rsidRDefault="00B10B57" w:rsidP="00B10B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BF8">
        <w:rPr>
          <w:rFonts w:ascii="Times New Roman" w:hAnsi="Times New Roman" w:cs="Times New Roman"/>
          <w:sz w:val="24"/>
          <w:szCs w:val="24"/>
        </w:rPr>
        <w:t>Пленку с панелей удаляйте сразу после монтажа</w:t>
      </w:r>
      <w:r w:rsidR="00F350BB" w:rsidRPr="00DF5BF8">
        <w:rPr>
          <w:rFonts w:ascii="Times New Roman" w:hAnsi="Times New Roman" w:cs="Times New Roman"/>
          <w:sz w:val="24"/>
          <w:szCs w:val="24"/>
        </w:rPr>
        <w:t xml:space="preserve"> панелей.</w:t>
      </w:r>
      <w:bookmarkStart w:id="0" w:name="_GoBack"/>
      <w:bookmarkEnd w:id="0"/>
    </w:p>
    <w:p w:rsidR="00DF5BF8" w:rsidRDefault="00DF5BF8" w:rsidP="00F350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B57" w:rsidRPr="00DF5BF8" w:rsidRDefault="00B10B57" w:rsidP="00051A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5BF8">
        <w:rPr>
          <w:rFonts w:ascii="Times New Roman" w:hAnsi="Times New Roman" w:cs="Times New Roman"/>
          <w:b/>
          <w:sz w:val="28"/>
          <w:szCs w:val="28"/>
        </w:rPr>
        <w:t xml:space="preserve">Последовательность установки </w:t>
      </w:r>
      <w:proofErr w:type="spellStart"/>
      <w:r w:rsidRPr="00DF5BF8">
        <w:rPr>
          <w:rFonts w:ascii="Times New Roman" w:hAnsi="Times New Roman" w:cs="Times New Roman"/>
          <w:b/>
          <w:sz w:val="28"/>
          <w:szCs w:val="28"/>
        </w:rPr>
        <w:t>нащельников</w:t>
      </w:r>
      <w:proofErr w:type="spellEnd"/>
      <w:r w:rsidRPr="00DF5BF8">
        <w:rPr>
          <w:rFonts w:ascii="Times New Roman" w:hAnsi="Times New Roman" w:cs="Times New Roman"/>
          <w:b/>
          <w:sz w:val="28"/>
          <w:szCs w:val="28"/>
        </w:rPr>
        <w:t>.</w:t>
      </w:r>
    </w:p>
    <w:p w:rsidR="00B10B57" w:rsidRPr="00DF5BF8" w:rsidRDefault="00B10B57" w:rsidP="00F350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BF8">
        <w:rPr>
          <w:rFonts w:ascii="Times New Roman" w:hAnsi="Times New Roman" w:cs="Times New Roman"/>
          <w:sz w:val="24"/>
          <w:szCs w:val="24"/>
        </w:rPr>
        <w:t xml:space="preserve">Минимальный перехлест </w:t>
      </w:r>
      <w:proofErr w:type="spellStart"/>
      <w:r w:rsidRPr="00DF5BF8">
        <w:rPr>
          <w:rFonts w:ascii="Times New Roman" w:hAnsi="Times New Roman" w:cs="Times New Roman"/>
          <w:sz w:val="24"/>
          <w:szCs w:val="24"/>
        </w:rPr>
        <w:t>нащельников</w:t>
      </w:r>
      <w:proofErr w:type="spellEnd"/>
      <w:r w:rsidRPr="00DF5BF8">
        <w:rPr>
          <w:rFonts w:ascii="Times New Roman" w:hAnsi="Times New Roman" w:cs="Times New Roman"/>
          <w:sz w:val="24"/>
          <w:szCs w:val="24"/>
        </w:rPr>
        <w:t xml:space="preserve"> - 40 мм, максимальный шаг крепежных </w:t>
      </w:r>
      <w:proofErr w:type="spellStart"/>
      <w:r w:rsidRPr="00DF5BF8">
        <w:rPr>
          <w:rFonts w:ascii="Times New Roman" w:hAnsi="Times New Roman" w:cs="Times New Roman"/>
          <w:sz w:val="24"/>
          <w:szCs w:val="24"/>
        </w:rPr>
        <w:t>саморезов</w:t>
      </w:r>
      <w:proofErr w:type="spellEnd"/>
      <w:r w:rsidRPr="00DF5BF8">
        <w:rPr>
          <w:rFonts w:ascii="Times New Roman" w:hAnsi="Times New Roman" w:cs="Times New Roman"/>
          <w:sz w:val="24"/>
          <w:szCs w:val="24"/>
        </w:rPr>
        <w:t xml:space="preserve"> - 400 мм. На </w:t>
      </w:r>
      <w:proofErr w:type="spellStart"/>
      <w:r w:rsidRPr="00DF5BF8">
        <w:rPr>
          <w:rFonts w:ascii="Times New Roman" w:hAnsi="Times New Roman" w:cs="Times New Roman"/>
          <w:sz w:val="24"/>
          <w:szCs w:val="24"/>
        </w:rPr>
        <w:t>саморезах</w:t>
      </w:r>
      <w:proofErr w:type="spellEnd"/>
      <w:r w:rsidRPr="00DF5BF8">
        <w:rPr>
          <w:rFonts w:ascii="Times New Roman" w:hAnsi="Times New Roman" w:cs="Times New Roman"/>
          <w:sz w:val="24"/>
          <w:szCs w:val="24"/>
        </w:rPr>
        <w:t xml:space="preserve"> установите шайбы с резиновыми прокладками для обеспечения герметичности. На сторонах </w:t>
      </w:r>
      <w:proofErr w:type="spellStart"/>
      <w:r w:rsidRPr="00DF5BF8">
        <w:rPr>
          <w:rFonts w:ascii="Times New Roman" w:hAnsi="Times New Roman" w:cs="Times New Roman"/>
          <w:sz w:val="24"/>
          <w:szCs w:val="24"/>
        </w:rPr>
        <w:t>нащельников</w:t>
      </w:r>
      <w:proofErr w:type="spellEnd"/>
      <w:r w:rsidRPr="00DF5BF8">
        <w:rPr>
          <w:rFonts w:ascii="Times New Roman" w:hAnsi="Times New Roman" w:cs="Times New Roman"/>
          <w:sz w:val="24"/>
          <w:szCs w:val="24"/>
        </w:rPr>
        <w:t xml:space="preserve"> обращенных вверх нанесите внутри слой герметика или установите уплотнительную ленту шириной 9-15 мм.</w:t>
      </w:r>
    </w:p>
    <w:p w:rsidR="00B10B57" w:rsidRPr="00DF5BF8" w:rsidRDefault="00F350BB" w:rsidP="00F350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BF8">
        <w:rPr>
          <w:rFonts w:ascii="Times New Roman" w:hAnsi="Times New Roman" w:cs="Times New Roman"/>
          <w:sz w:val="24"/>
          <w:szCs w:val="24"/>
        </w:rPr>
        <w:t>С</w:t>
      </w:r>
      <w:r w:rsidR="00B10B57" w:rsidRPr="00DF5BF8">
        <w:rPr>
          <w:rFonts w:ascii="Times New Roman" w:hAnsi="Times New Roman" w:cs="Times New Roman"/>
          <w:sz w:val="24"/>
          <w:szCs w:val="24"/>
        </w:rPr>
        <w:t xml:space="preserve">начала установите </w:t>
      </w:r>
      <w:proofErr w:type="spellStart"/>
      <w:r w:rsidR="00B10B57" w:rsidRPr="00DF5BF8">
        <w:rPr>
          <w:rFonts w:ascii="Times New Roman" w:hAnsi="Times New Roman" w:cs="Times New Roman"/>
          <w:sz w:val="24"/>
          <w:szCs w:val="24"/>
        </w:rPr>
        <w:t>нащельник</w:t>
      </w:r>
      <w:proofErr w:type="spellEnd"/>
      <w:r w:rsidR="00B10B57" w:rsidRPr="00DF5BF8">
        <w:rPr>
          <w:rFonts w:ascii="Times New Roman" w:hAnsi="Times New Roman" w:cs="Times New Roman"/>
          <w:sz w:val="24"/>
          <w:szCs w:val="24"/>
        </w:rPr>
        <w:t xml:space="preserve"> цоколя (НЦ-1). Его необходимо устанавливать до монтажа пер</w:t>
      </w:r>
      <w:r w:rsidR="00051ABA">
        <w:rPr>
          <w:rFonts w:ascii="Times New Roman" w:hAnsi="Times New Roman" w:cs="Times New Roman"/>
          <w:sz w:val="24"/>
          <w:szCs w:val="24"/>
        </w:rPr>
        <w:t xml:space="preserve">вой стеновой Сэндвич </w:t>
      </w:r>
      <w:proofErr w:type="gramStart"/>
      <w:r w:rsidR="00051ABA">
        <w:rPr>
          <w:rFonts w:ascii="Times New Roman" w:hAnsi="Times New Roman" w:cs="Times New Roman"/>
          <w:sz w:val="24"/>
          <w:szCs w:val="24"/>
        </w:rPr>
        <w:t xml:space="preserve">панели </w:t>
      </w:r>
      <w:r w:rsidR="00B10B57" w:rsidRPr="00DF5BF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10B57" w:rsidRPr="00DF5BF8">
        <w:rPr>
          <w:rFonts w:ascii="Times New Roman" w:hAnsi="Times New Roman" w:cs="Times New Roman"/>
          <w:sz w:val="24"/>
          <w:szCs w:val="24"/>
        </w:rPr>
        <w:t xml:space="preserve"> Ребро </w:t>
      </w:r>
      <w:proofErr w:type="spellStart"/>
      <w:r w:rsidR="00B10B57" w:rsidRPr="00DF5BF8">
        <w:rPr>
          <w:rFonts w:ascii="Times New Roman" w:hAnsi="Times New Roman" w:cs="Times New Roman"/>
          <w:sz w:val="24"/>
          <w:szCs w:val="24"/>
        </w:rPr>
        <w:t>нащельника</w:t>
      </w:r>
      <w:proofErr w:type="spellEnd"/>
      <w:r w:rsidR="00B10B57" w:rsidRPr="00DF5BF8">
        <w:rPr>
          <w:rFonts w:ascii="Times New Roman" w:hAnsi="Times New Roman" w:cs="Times New Roman"/>
          <w:sz w:val="24"/>
          <w:szCs w:val="24"/>
        </w:rPr>
        <w:t xml:space="preserve"> должно зайти в </w:t>
      </w:r>
      <w:r w:rsidR="00B10B57" w:rsidRPr="00DF5BF8">
        <w:rPr>
          <w:rFonts w:ascii="Times New Roman" w:hAnsi="Times New Roman" w:cs="Times New Roman"/>
          <w:sz w:val="24"/>
          <w:szCs w:val="24"/>
        </w:rPr>
        <w:lastRenderedPageBreak/>
        <w:t xml:space="preserve">минеральную вату панели. Расстояние от наружного края панели до наружного края </w:t>
      </w:r>
      <w:proofErr w:type="spellStart"/>
      <w:r w:rsidR="00B10B57" w:rsidRPr="00DF5BF8">
        <w:rPr>
          <w:rFonts w:ascii="Times New Roman" w:hAnsi="Times New Roman" w:cs="Times New Roman"/>
          <w:sz w:val="24"/>
          <w:szCs w:val="24"/>
        </w:rPr>
        <w:t>нащельника</w:t>
      </w:r>
      <w:proofErr w:type="spellEnd"/>
      <w:r w:rsidR="00B10B57" w:rsidRPr="00DF5BF8">
        <w:rPr>
          <w:rFonts w:ascii="Times New Roman" w:hAnsi="Times New Roman" w:cs="Times New Roman"/>
          <w:sz w:val="24"/>
          <w:szCs w:val="24"/>
        </w:rPr>
        <w:t xml:space="preserve"> должно быть выполнено строго по проекту, с соблюдением этой величины на всем протяжении фасада. Прикрепите </w:t>
      </w:r>
      <w:proofErr w:type="spellStart"/>
      <w:r w:rsidR="00B10B57" w:rsidRPr="00DF5BF8">
        <w:rPr>
          <w:rFonts w:ascii="Times New Roman" w:hAnsi="Times New Roman" w:cs="Times New Roman"/>
          <w:sz w:val="24"/>
          <w:szCs w:val="24"/>
        </w:rPr>
        <w:t>нащельник</w:t>
      </w:r>
      <w:proofErr w:type="spellEnd"/>
      <w:r w:rsidR="00B10B57" w:rsidRPr="00DF5BF8">
        <w:rPr>
          <w:rFonts w:ascii="Times New Roman" w:hAnsi="Times New Roman" w:cs="Times New Roman"/>
          <w:sz w:val="24"/>
          <w:szCs w:val="24"/>
        </w:rPr>
        <w:t xml:space="preserve"> к цоколю с помощью дюбель- гвоздя 6x40 мм или другим крепежом.</w:t>
      </w:r>
    </w:p>
    <w:p w:rsidR="00B10B57" w:rsidRPr="00DF5BF8" w:rsidRDefault="00B10B57" w:rsidP="00F350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BF8">
        <w:rPr>
          <w:rFonts w:ascii="Times New Roman" w:hAnsi="Times New Roman" w:cs="Times New Roman"/>
          <w:sz w:val="24"/>
          <w:szCs w:val="24"/>
        </w:rPr>
        <w:t xml:space="preserve">После установки цокольного </w:t>
      </w:r>
      <w:proofErr w:type="spellStart"/>
      <w:r w:rsidRPr="00DF5BF8">
        <w:rPr>
          <w:rFonts w:ascii="Times New Roman" w:hAnsi="Times New Roman" w:cs="Times New Roman"/>
          <w:sz w:val="24"/>
          <w:szCs w:val="24"/>
        </w:rPr>
        <w:t>нащельника</w:t>
      </w:r>
      <w:proofErr w:type="spellEnd"/>
      <w:r w:rsidRPr="00DF5BF8">
        <w:rPr>
          <w:rFonts w:ascii="Times New Roman" w:hAnsi="Times New Roman" w:cs="Times New Roman"/>
          <w:sz w:val="24"/>
          <w:szCs w:val="24"/>
        </w:rPr>
        <w:t xml:space="preserve"> монтируйте стеновые панели.</w:t>
      </w:r>
    </w:p>
    <w:p w:rsidR="00B10B57" w:rsidRPr="00DF5BF8" w:rsidRDefault="00B10B57" w:rsidP="00F350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5BF8">
        <w:rPr>
          <w:rFonts w:ascii="Times New Roman" w:hAnsi="Times New Roman" w:cs="Times New Roman"/>
          <w:sz w:val="24"/>
          <w:szCs w:val="24"/>
        </w:rPr>
        <w:t>Нащельник</w:t>
      </w:r>
      <w:proofErr w:type="spellEnd"/>
      <w:r w:rsidRPr="00DF5BF8">
        <w:rPr>
          <w:rFonts w:ascii="Times New Roman" w:hAnsi="Times New Roman" w:cs="Times New Roman"/>
          <w:sz w:val="24"/>
          <w:szCs w:val="24"/>
        </w:rPr>
        <w:t xml:space="preserve"> цоколя. Нанесите герметик на верхнюю внутреннюю сторону. Нижнюю </w:t>
      </w:r>
      <w:proofErr w:type="spellStart"/>
      <w:r w:rsidRPr="00DF5BF8">
        <w:rPr>
          <w:rFonts w:ascii="Times New Roman" w:hAnsi="Times New Roman" w:cs="Times New Roman"/>
          <w:sz w:val="24"/>
          <w:szCs w:val="24"/>
        </w:rPr>
        <w:t>отбортовку</w:t>
      </w:r>
      <w:proofErr w:type="spellEnd"/>
      <w:r w:rsidRPr="00DF5BF8">
        <w:rPr>
          <w:rFonts w:ascii="Times New Roman" w:hAnsi="Times New Roman" w:cs="Times New Roman"/>
          <w:sz w:val="24"/>
          <w:szCs w:val="24"/>
        </w:rPr>
        <w:t xml:space="preserve"> заведите за маску цокольного </w:t>
      </w:r>
      <w:proofErr w:type="spellStart"/>
      <w:r w:rsidRPr="00DF5BF8">
        <w:rPr>
          <w:rFonts w:ascii="Times New Roman" w:hAnsi="Times New Roman" w:cs="Times New Roman"/>
          <w:sz w:val="24"/>
          <w:szCs w:val="24"/>
        </w:rPr>
        <w:t>нащельника</w:t>
      </w:r>
      <w:proofErr w:type="spellEnd"/>
      <w:r w:rsidRPr="00DF5B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5BF8">
        <w:rPr>
          <w:rFonts w:ascii="Times New Roman" w:hAnsi="Times New Roman" w:cs="Times New Roman"/>
          <w:sz w:val="24"/>
          <w:szCs w:val="24"/>
        </w:rPr>
        <w:t>Нащельник</w:t>
      </w:r>
      <w:proofErr w:type="spellEnd"/>
      <w:r w:rsidRPr="00DF5BF8">
        <w:rPr>
          <w:rFonts w:ascii="Times New Roman" w:hAnsi="Times New Roman" w:cs="Times New Roman"/>
          <w:sz w:val="24"/>
          <w:szCs w:val="24"/>
        </w:rPr>
        <w:t xml:space="preserve"> прижмите к стеновой панели и закрепите </w:t>
      </w:r>
      <w:proofErr w:type="spellStart"/>
      <w:r w:rsidRPr="00DF5BF8">
        <w:rPr>
          <w:rFonts w:ascii="Times New Roman" w:hAnsi="Times New Roman" w:cs="Times New Roman"/>
          <w:sz w:val="24"/>
          <w:szCs w:val="24"/>
        </w:rPr>
        <w:t>саморезами</w:t>
      </w:r>
      <w:proofErr w:type="spellEnd"/>
      <w:r w:rsidRPr="00DF5BF8">
        <w:rPr>
          <w:rFonts w:ascii="Times New Roman" w:hAnsi="Times New Roman" w:cs="Times New Roman"/>
          <w:sz w:val="24"/>
          <w:szCs w:val="24"/>
        </w:rPr>
        <w:t xml:space="preserve"> к панели в верхней части </w:t>
      </w:r>
      <w:proofErr w:type="spellStart"/>
      <w:r w:rsidRPr="00DF5BF8">
        <w:rPr>
          <w:rFonts w:ascii="Times New Roman" w:hAnsi="Times New Roman" w:cs="Times New Roman"/>
          <w:sz w:val="24"/>
          <w:szCs w:val="24"/>
        </w:rPr>
        <w:t>нащельника</w:t>
      </w:r>
      <w:proofErr w:type="spellEnd"/>
      <w:r w:rsidRPr="00DF5BF8">
        <w:rPr>
          <w:rFonts w:ascii="Times New Roman" w:hAnsi="Times New Roman" w:cs="Times New Roman"/>
          <w:sz w:val="24"/>
          <w:szCs w:val="24"/>
        </w:rPr>
        <w:t>.</w:t>
      </w:r>
    </w:p>
    <w:p w:rsidR="00B10B57" w:rsidRPr="00DF5BF8" w:rsidRDefault="00B10B57" w:rsidP="00F350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BF8">
        <w:rPr>
          <w:rFonts w:ascii="Times New Roman" w:hAnsi="Times New Roman" w:cs="Times New Roman"/>
          <w:sz w:val="24"/>
          <w:szCs w:val="24"/>
        </w:rPr>
        <w:t xml:space="preserve">Маска </w:t>
      </w:r>
      <w:proofErr w:type="spellStart"/>
      <w:r w:rsidRPr="00DF5BF8">
        <w:rPr>
          <w:rFonts w:ascii="Times New Roman" w:hAnsi="Times New Roman" w:cs="Times New Roman"/>
          <w:sz w:val="24"/>
          <w:szCs w:val="24"/>
        </w:rPr>
        <w:t>нащельника</w:t>
      </w:r>
      <w:proofErr w:type="spellEnd"/>
      <w:r w:rsidRPr="00DF5BF8">
        <w:rPr>
          <w:rFonts w:ascii="Times New Roman" w:hAnsi="Times New Roman" w:cs="Times New Roman"/>
          <w:sz w:val="24"/>
          <w:szCs w:val="24"/>
        </w:rPr>
        <w:t xml:space="preserve"> свеса кровли. Проверьте тщательность заполнения и герметизации монтажного зазора. Отогните прорезанные трапеции для перекрытия гофр верхнего листа. Крепите только к стеновой панели </w:t>
      </w:r>
      <w:proofErr w:type="spellStart"/>
      <w:r w:rsidRPr="00DF5BF8">
        <w:rPr>
          <w:rFonts w:ascii="Times New Roman" w:hAnsi="Times New Roman" w:cs="Times New Roman"/>
          <w:sz w:val="24"/>
          <w:szCs w:val="24"/>
        </w:rPr>
        <w:t>саморезами</w:t>
      </w:r>
      <w:proofErr w:type="spellEnd"/>
      <w:r w:rsidRPr="00DF5BF8">
        <w:rPr>
          <w:rFonts w:ascii="Times New Roman" w:hAnsi="Times New Roman" w:cs="Times New Roman"/>
          <w:sz w:val="24"/>
          <w:szCs w:val="24"/>
        </w:rPr>
        <w:t>.</w:t>
      </w:r>
    </w:p>
    <w:p w:rsidR="00B10B57" w:rsidRPr="00DF5BF8" w:rsidRDefault="00B10B57" w:rsidP="00F350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5BF8">
        <w:rPr>
          <w:rFonts w:ascii="Times New Roman" w:hAnsi="Times New Roman" w:cs="Times New Roman"/>
          <w:sz w:val="24"/>
          <w:szCs w:val="24"/>
        </w:rPr>
        <w:t>Нащельник</w:t>
      </w:r>
      <w:proofErr w:type="spellEnd"/>
      <w:r w:rsidRPr="00DF5BF8">
        <w:rPr>
          <w:rFonts w:ascii="Times New Roman" w:hAnsi="Times New Roman" w:cs="Times New Roman"/>
          <w:sz w:val="24"/>
          <w:szCs w:val="24"/>
        </w:rPr>
        <w:t xml:space="preserve"> свеса кровли крепить только к стеновой панели.</w:t>
      </w:r>
    </w:p>
    <w:p w:rsidR="00B10B57" w:rsidRPr="00DF5BF8" w:rsidRDefault="00B10B57" w:rsidP="00F350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BF8">
        <w:rPr>
          <w:rFonts w:ascii="Times New Roman" w:hAnsi="Times New Roman" w:cs="Times New Roman"/>
          <w:sz w:val="24"/>
          <w:szCs w:val="24"/>
        </w:rPr>
        <w:t xml:space="preserve">Угловые </w:t>
      </w:r>
      <w:proofErr w:type="spellStart"/>
      <w:r w:rsidRPr="00DF5BF8">
        <w:rPr>
          <w:rFonts w:ascii="Times New Roman" w:hAnsi="Times New Roman" w:cs="Times New Roman"/>
          <w:sz w:val="24"/>
          <w:szCs w:val="24"/>
        </w:rPr>
        <w:t>нащельники</w:t>
      </w:r>
      <w:proofErr w:type="spellEnd"/>
      <w:r w:rsidRPr="00DF5BF8">
        <w:rPr>
          <w:rFonts w:ascii="Times New Roman" w:hAnsi="Times New Roman" w:cs="Times New Roman"/>
          <w:sz w:val="24"/>
          <w:szCs w:val="24"/>
        </w:rPr>
        <w:t xml:space="preserve"> начинайте крепить с нижнего. На нижнем </w:t>
      </w:r>
      <w:proofErr w:type="spellStart"/>
      <w:r w:rsidRPr="00DF5BF8">
        <w:rPr>
          <w:rFonts w:ascii="Times New Roman" w:hAnsi="Times New Roman" w:cs="Times New Roman"/>
          <w:sz w:val="24"/>
          <w:szCs w:val="24"/>
        </w:rPr>
        <w:t>нащельнике</w:t>
      </w:r>
      <w:proofErr w:type="spellEnd"/>
      <w:r w:rsidRPr="00DF5BF8">
        <w:rPr>
          <w:rFonts w:ascii="Times New Roman" w:hAnsi="Times New Roman" w:cs="Times New Roman"/>
          <w:sz w:val="24"/>
          <w:szCs w:val="24"/>
        </w:rPr>
        <w:t xml:space="preserve"> произведите подрезку для полного прилегания к </w:t>
      </w:r>
      <w:proofErr w:type="spellStart"/>
      <w:r w:rsidRPr="00DF5BF8">
        <w:rPr>
          <w:rFonts w:ascii="Times New Roman" w:hAnsi="Times New Roman" w:cs="Times New Roman"/>
          <w:sz w:val="24"/>
          <w:szCs w:val="24"/>
        </w:rPr>
        <w:t>нащельнику</w:t>
      </w:r>
      <w:proofErr w:type="spellEnd"/>
      <w:r w:rsidRPr="00DF5BF8">
        <w:rPr>
          <w:rFonts w:ascii="Times New Roman" w:hAnsi="Times New Roman" w:cs="Times New Roman"/>
          <w:sz w:val="24"/>
          <w:szCs w:val="24"/>
        </w:rPr>
        <w:t xml:space="preserve"> цоколя. На верхнем </w:t>
      </w:r>
      <w:proofErr w:type="spellStart"/>
      <w:r w:rsidRPr="00DF5BF8">
        <w:rPr>
          <w:rFonts w:ascii="Times New Roman" w:hAnsi="Times New Roman" w:cs="Times New Roman"/>
          <w:sz w:val="24"/>
          <w:szCs w:val="24"/>
        </w:rPr>
        <w:t>нащельнике</w:t>
      </w:r>
      <w:proofErr w:type="spellEnd"/>
      <w:r w:rsidRPr="00DF5BF8">
        <w:rPr>
          <w:rFonts w:ascii="Times New Roman" w:hAnsi="Times New Roman" w:cs="Times New Roman"/>
          <w:sz w:val="24"/>
          <w:szCs w:val="24"/>
        </w:rPr>
        <w:t xml:space="preserve"> произведите подрезку для плотного прилегания к </w:t>
      </w:r>
      <w:proofErr w:type="spellStart"/>
      <w:r w:rsidRPr="00DF5BF8">
        <w:rPr>
          <w:rFonts w:ascii="Times New Roman" w:hAnsi="Times New Roman" w:cs="Times New Roman"/>
          <w:sz w:val="24"/>
          <w:szCs w:val="24"/>
        </w:rPr>
        <w:t>нащельнику</w:t>
      </w:r>
      <w:proofErr w:type="spellEnd"/>
      <w:r w:rsidRPr="00DF5BF8">
        <w:rPr>
          <w:rFonts w:ascii="Times New Roman" w:hAnsi="Times New Roman" w:cs="Times New Roman"/>
          <w:sz w:val="24"/>
          <w:szCs w:val="24"/>
        </w:rPr>
        <w:t xml:space="preserve"> свеса.</w:t>
      </w:r>
    </w:p>
    <w:p w:rsidR="00B10B57" w:rsidRPr="00DF5BF8" w:rsidRDefault="00B10B57" w:rsidP="00F350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5BF8">
        <w:rPr>
          <w:rFonts w:ascii="Times New Roman" w:hAnsi="Times New Roman" w:cs="Times New Roman"/>
          <w:sz w:val="24"/>
          <w:szCs w:val="24"/>
        </w:rPr>
        <w:t>Нащельники</w:t>
      </w:r>
      <w:proofErr w:type="spellEnd"/>
      <w:r w:rsidRPr="00DF5BF8">
        <w:rPr>
          <w:rFonts w:ascii="Times New Roman" w:hAnsi="Times New Roman" w:cs="Times New Roman"/>
          <w:sz w:val="24"/>
          <w:szCs w:val="24"/>
        </w:rPr>
        <w:t xml:space="preserve"> удлинения фасада. На нижнем </w:t>
      </w:r>
      <w:proofErr w:type="spellStart"/>
      <w:r w:rsidRPr="00DF5BF8">
        <w:rPr>
          <w:rFonts w:ascii="Times New Roman" w:hAnsi="Times New Roman" w:cs="Times New Roman"/>
          <w:sz w:val="24"/>
          <w:szCs w:val="24"/>
        </w:rPr>
        <w:t>нащельнике</w:t>
      </w:r>
      <w:proofErr w:type="spellEnd"/>
      <w:r w:rsidRPr="00DF5BF8">
        <w:rPr>
          <w:rFonts w:ascii="Times New Roman" w:hAnsi="Times New Roman" w:cs="Times New Roman"/>
          <w:sz w:val="24"/>
          <w:szCs w:val="24"/>
        </w:rPr>
        <w:t xml:space="preserve"> произведите подрезку, для полного прилегания к </w:t>
      </w:r>
      <w:proofErr w:type="spellStart"/>
      <w:r w:rsidRPr="00DF5BF8">
        <w:rPr>
          <w:rFonts w:ascii="Times New Roman" w:hAnsi="Times New Roman" w:cs="Times New Roman"/>
          <w:sz w:val="24"/>
          <w:szCs w:val="24"/>
        </w:rPr>
        <w:t>нащельнику</w:t>
      </w:r>
      <w:proofErr w:type="spellEnd"/>
      <w:r w:rsidRPr="00DF5BF8">
        <w:rPr>
          <w:rFonts w:ascii="Times New Roman" w:hAnsi="Times New Roman" w:cs="Times New Roman"/>
          <w:sz w:val="24"/>
          <w:szCs w:val="24"/>
        </w:rPr>
        <w:t xml:space="preserve"> цоколя. На верхнем произведите подрезку, для полного прилегания к </w:t>
      </w:r>
      <w:proofErr w:type="spellStart"/>
      <w:r w:rsidRPr="00DF5BF8">
        <w:rPr>
          <w:rFonts w:ascii="Times New Roman" w:hAnsi="Times New Roman" w:cs="Times New Roman"/>
          <w:sz w:val="24"/>
          <w:szCs w:val="24"/>
        </w:rPr>
        <w:t>нащельнику</w:t>
      </w:r>
      <w:proofErr w:type="spellEnd"/>
      <w:r w:rsidRPr="00DF5BF8">
        <w:rPr>
          <w:rFonts w:ascii="Times New Roman" w:hAnsi="Times New Roman" w:cs="Times New Roman"/>
          <w:sz w:val="24"/>
          <w:szCs w:val="24"/>
        </w:rPr>
        <w:t xml:space="preserve"> свеса.</w:t>
      </w:r>
    </w:p>
    <w:p w:rsidR="00B10B57" w:rsidRPr="00DF5BF8" w:rsidRDefault="00B10B57" w:rsidP="00F350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5BF8">
        <w:rPr>
          <w:rFonts w:ascii="Times New Roman" w:hAnsi="Times New Roman" w:cs="Times New Roman"/>
          <w:sz w:val="24"/>
          <w:szCs w:val="24"/>
        </w:rPr>
        <w:t>Нащельник</w:t>
      </w:r>
      <w:proofErr w:type="spellEnd"/>
      <w:r w:rsidRPr="00DF5BF8">
        <w:rPr>
          <w:rFonts w:ascii="Times New Roman" w:hAnsi="Times New Roman" w:cs="Times New Roman"/>
          <w:sz w:val="24"/>
          <w:szCs w:val="24"/>
        </w:rPr>
        <w:t xml:space="preserve"> обрамления торца кровли. На нижнем </w:t>
      </w:r>
      <w:proofErr w:type="spellStart"/>
      <w:r w:rsidRPr="00DF5BF8">
        <w:rPr>
          <w:rFonts w:ascii="Times New Roman" w:hAnsi="Times New Roman" w:cs="Times New Roman"/>
          <w:sz w:val="24"/>
          <w:szCs w:val="24"/>
        </w:rPr>
        <w:t>нащельнике</w:t>
      </w:r>
      <w:proofErr w:type="spellEnd"/>
      <w:r w:rsidRPr="00DF5BF8">
        <w:rPr>
          <w:rFonts w:ascii="Times New Roman" w:hAnsi="Times New Roman" w:cs="Times New Roman"/>
          <w:sz w:val="24"/>
          <w:szCs w:val="24"/>
        </w:rPr>
        <w:t xml:space="preserve"> произведите подрезку, для полного прилегания к угловому </w:t>
      </w:r>
      <w:proofErr w:type="spellStart"/>
      <w:r w:rsidRPr="00DF5BF8">
        <w:rPr>
          <w:rFonts w:ascii="Times New Roman" w:hAnsi="Times New Roman" w:cs="Times New Roman"/>
          <w:sz w:val="24"/>
          <w:szCs w:val="24"/>
        </w:rPr>
        <w:t>нащельнику</w:t>
      </w:r>
      <w:proofErr w:type="spellEnd"/>
      <w:r w:rsidRPr="00DF5BF8">
        <w:rPr>
          <w:rFonts w:ascii="Times New Roman" w:hAnsi="Times New Roman" w:cs="Times New Roman"/>
          <w:sz w:val="24"/>
          <w:szCs w:val="24"/>
        </w:rPr>
        <w:t>, и предотвращению затекания воды.</w:t>
      </w:r>
    </w:p>
    <w:p w:rsidR="00B10B57" w:rsidRPr="00DF5BF8" w:rsidRDefault="00B10B57" w:rsidP="00F350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BF8">
        <w:rPr>
          <w:rFonts w:ascii="Times New Roman" w:hAnsi="Times New Roman" w:cs="Times New Roman"/>
          <w:sz w:val="24"/>
          <w:szCs w:val="24"/>
        </w:rPr>
        <w:t xml:space="preserve">Коньковый </w:t>
      </w:r>
      <w:proofErr w:type="spellStart"/>
      <w:r w:rsidRPr="00DF5BF8">
        <w:rPr>
          <w:rFonts w:ascii="Times New Roman" w:hAnsi="Times New Roman" w:cs="Times New Roman"/>
          <w:sz w:val="24"/>
          <w:szCs w:val="24"/>
        </w:rPr>
        <w:t>нащельник</w:t>
      </w:r>
      <w:proofErr w:type="spellEnd"/>
      <w:r w:rsidRPr="00DF5BF8">
        <w:rPr>
          <w:rFonts w:ascii="Times New Roman" w:hAnsi="Times New Roman" w:cs="Times New Roman"/>
          <w:sz w:val="24"/>
          <w:szCs w:val="24"/>
        </w:rPr>
        <w:t xml:space="preserve">, вместе с двумя масками конькового </w:t>
      </w:r>
      <w:proofErr w:type="spellStart"/>
      <w:r w:rsidRPr="00DF5BF8">
        <w:rPr>
          <w:rFonts w:ascii="Times New Roman" w:hAnsi="Times New Roman" w:cs="Times New Roman"/>
          <w:sz w:val="24"/>
          <w:szCs w:val="24"/>
        </w:rPr>
        <w:t>нащельника</w:t>
      </w:r>
      <w:proofErr w:type="spellEnd"/>
      <w:r w:rsidRPr="00DF5BF8">
        <w:rPr>
          <w:rFonts w:ascii="Times New Roman" w:hAnsi="Times New Roman" w:cs="Times New Roman"/>
          <w:sz w:val="24"/>
          <w:szCs w:val="24"/>
        </w:rPr>
        <w:t>. Отогните прорезанные трапеции для перекрытия щели между гофрами верхнего листа. Проверьте тщательность заполнения и герметизации монтажного зазора.</w:t>
      </w:r>
    </w:p>
    <w:p w:rsidR="00B10B57" w:rsidRPr="00DF5BF8" w:rsidRDefault="00B10B57" w:rsidP="00F350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5BF8">
        <w:rPr>
          <w:rFonts w:ascii="Times New Roman" w:hAnsi="Times New Roman" w:cs="Times New Roman"/>
          <w:sz w:val="24"/>
          <w:szCs w:val="24"/>
        </w:rPr>
        <w:t>Нащельники</w:t>
      </w:r>
      <w:proofErr w:type="spellEnd"/>
      <w:r w:rsidRPr="00DF5BF8">
        <w:rPr>
          <w:rFonts w:ascii="Times New Roman" w:hAnsi="Times New Roman" w:cs="Times New Roman"/>
          <w:sz w:val="24"/>
          <w:szCs w:val="24"/>
        </w:rPr>
        <w:t xml:space="preserve"> окон, дверей, ворот, начиная с нижнего </w:t>
      </w:r>
      <w:proofErr w:type="spellStart"/>
      <w:r w:rsidRPr="00DF5BF8">
        <w:rPr>
          <w:rFonts w:ascii="Times New Roman" w:hAnsi="Times New Roman" w:cs="Times New Roman"/>
          <w:sz w:val="24"/>
          <w:szCs w:val="24"/>
        </w:rPr>
        <w:t>нащельника</w:t>
      </w:r>
      <w:proofErr w:type="spellEnd"/>
      <w:r w:rsidRPr="00DF5BF8">
        <w:rPr>
          <w:rFonts w:ascii="Times New Roman" w:hAnsi="Times New Roman" w:cs="Times New Roman"/>
          <w:sz w:val="24"/>
          <w:szCs w:val="24"/>
        </w:rPr>
        <w:t xml:space="preserve">. Осуществите подрезку </w:t>
      </w:r>
      <w:proofErr w:type="spellStart"/>
      <w:r w:rsidRPr="00DF5BF8">
        <w:rPr>
          <w:rFonts w:ascii="Times New Roman" w:hAnsi="Times New Roman" w:cs="Times New Roman"/>
          <w:sz w:val="24"/>
          <w:szCs w:val="24"/>
        </w:rPr>
        <w:t>нащельников</w:t>
      </w:r>
      <w:proofErr w:type="spellEnd"/>
      <w:r w:rsidRPr="00DF5BF8">
        <w:rPr>
          <w:rFonts w:ascii="Times New Roman" w:hAnsi="Times New Roman" w:cs="Times New Roman"/>
          <w:sz w:val="24"/>
          <w:szCs w:val="24"/>
        </w:rPr>
        <w:t xml:space="preserve"> для плотного сопряжения. Нанесите герметик с внутренней стороны шириной 10 -15 мм, на все края </w:t>
      </w:r>
      <w:proofErr w:type="spellStart"/>
      <w:r w:rsidRPr="00DF5BF8">
        <w:rPr>
          <w:rFonts w:ascii="Times New Roman" w:hAnsi="Times New Roman" w:cs="Times New Roman"/>
          <w:sz w:val="24"/>
          <w:szCs w:val="24"/>
        </w:rPr>
        <w:t>нащельников</w:t>
      </w:r>
      <w:proofErr w:type="spellEnd"/>
      <w:r w:rsidRPr="00DF5BF8">
        <w:rPr>
          <w:rFonts w:ascii="Times New Roman" w:hAnsi="Times New Roman" w:cs="Times New Roman"/>
          <w:sz w:val="24"/>
          <w:szCs w:val="24"/>
        </w:rPr>
        <w:t xml:space="preserve"> обращенные вверх для предотвращения проникновения воды.</w:t>
      </w:r>
    </w:p>
    <w:p w:rsidR="00B10B57" w:rsidRPr="00DF5BF8" w:rsidRDefault="00B10B57" w:rsidP="00F350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BF8">
        <w:rPr>
          <w:rFonts w:ascii="Times New Roman" w:hAnsi="Times New Roman" w:cs="Times New Roman"/>
          <w:sz w:val="24"/>
          <w:szCs w:val="24"/>
        </w:rPr>
        <w:t xml:space="preserve">Произведите герметизацию монтажной пеной изнутри помещения тех монтажных зазоров, которые недостаточно были </w:t>
      </w:r>
      <w:proofErr w:type="spellStart"/>
      <w:r w:rsidRPr="00DF5BF8">
        <w:rPr>
          <w:rFonts w:ascii="Times New Roman" w:hAnsi="Times New Roman" w:cs="Times New Roman"/>
          <w:sz w:val="24"/>
          <w:szCs w:val="24"/>
        </w:rPr>
        <w:t>загерметизированы</w:t>
      </w:r>
      <w:proofErr w:type="spellEnd"/>
      <w:r w:rsidRPr="00DF5BF8">
        <w:rPr>
          <w:rFonts w:ascii="Times New Roman" w:hAnsi="Times New Roman" w:cs="Times New Roman"/>
          <w:sz w:val="24"/>
          <w:szCs w:val="24"/>
        </w:rPr>
        <w:t xml:space="preserve"> снаружи здания.</w:t>
      </w:r>
    </w:p>
    <w:p w:rsidR="00B10B57" w:rsidRDefault="00B10B57" w:rsidP="00F350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BF8">
        <w:rPr>
          <w:rFonts w:ascii="Times New Roman" w:hAnsi="Times New Roman" w:cs="Times New Roman"/>
          <w:sz w:val="24"/>
          <w:szCs w:val="24"/>
        </w:rPr>
        <w:t xml:space="preserve">Установите внутренние </w:t>
      </w:r>
      <w:proofErr w:type="spellStart"/>
      <w:r w:rsidRPr="00DF5BF8">
        <w:rPr>
          <w:rFonts w:ascii="Times New Roman" w:hAnsi="Times New Roman" w:cs="Times New Roman"/>
          <w:sz w:val="24"/>
          <w:szCs w:val="24"/>
        </w:rPr>
        <w:t>нащельники</w:t>
      </w:r>
      <w:proofErr w:type="spellEnd"/>
      <w:r w:rsidRPr="00DF5BF8">
        <w:rPr>
          <w:rFonts w:ascii="Times New Roman" w:hAnsi="Times New Roman" w:cs="Times New Roman"/>
          <w:sz w:val="24"/>
          <w:szCs w:val="24"/>
        </w:rPr>
        <w:t xml:space="preserve"> цоколя.</w:t>
      </w:r>
      <w:r w:rsidR="00F350BB" w:rsidRPr="00DF5BF8">
        <w:rPr>
          <w:rFonts w:ascii="Times New Roman" w:hAnsi="Times New Roman" w:cs="Times New Roman"/>
          <w:sz w:val="24"/>
          <w:szCs w:val="24"/>
        </w:rPr>
        <w:t xml:space="preserve"> </w:t>
      </w:r>
      <w:r w:rsidRPr="00DF5BF8">
        <w:rPr>
          <w:rFonts w:ascii="Times New Roman" w:hAnsi="Times New Roman" w:cs="Times New Roman"/>
          <w:sz w:val="24"/>
          <w:szCs w:val="24"/>
        </w:rPr>
        <w:t xml:space="preserve">Установите внутренние </w:t>
      </w:r>
      <w:proofErr w:type="spellStart"/>
      <w:r w:rsidRPr="00DF5BF8">
        <w:rPr>
          <w:rFonts w:ascii="Times New Roman" w:hAnsi="Times New Roman" w:cs="Times New Roman"/>
          <w:sz w:val="24"/>
          <w:szCs w:val="24"/>
        </w:rPr>
        <w:t>нащельники</w:t>
      </w:r>
      <w:proofErr w:type="spellEnd"/>
      <w:r w:rsidRPr="00DF5BF8">
        <w:rPr>
          <w:rFonts w:ascii="Times New Roman" w:hAnsi="Times New Roman" w:cs="Times New Roman"/>
          <w:sz w:val="24"/>
          <w:szCs w:val="24"/>
        </w:rPr>
        <w:t xml:space="preserve"> свеса.</w:t>
      </w:r>
      <w:r w:rsidR="00F350BB" w:rsidRPr="00DF5BF8">
        <w:rPr>
          <w:rFonts w:ascii="Times New Roman" w:hAnsi="Times New Roman" w:cs="Times New Roman"/>
          <w:sz w:val="24"/>
          <w:szCs w:val="24"/>
        </w:rPr>
        <w:t xml:space="preserve"> </w:t>
      </w:r>
      <w:r w:rsidRPr="00DF5BF8">
        <w:rPr>
          <w:rFonts w:ascii="Times New Roman" w:hAnsi="Times New Roman" w:cs="Times New Roman"/>
          <w:sz w:val="24"/>
          <w:szCs w:val="24"/>
        </w:rPr>
        <w:t xml:space="preserve">Установите внутренние угловые </w:t>
      </w:r>
      <w:proofErr w:type="spellStart"/>
      <w:r w:rsidRPr="00DF5BF8">
        <w:rPr>
          <w:rFonts w:ascii="Times New Roman" w:hAnsi="Times New Roman" w:cs="Times New Roman"/>
          <w:sz w:val="24"/>
          <w:szCs w:val="24"/>
        </w:rPr>
        <w:t>нащельники</w:t>
      </w:r>
      <w:proofErr w:type="spellEnd"/>
      <w:r w:rsidRPr="00DF5BF8">
        <w:rPr>
          <w:rFonts w:ascii="Times New Roman" w:hAnsi="Times New Roman" w:cs="Times New Roman"/>
          <w:sz w:val="24"/>
          <w:szCs w:val="24"/>
        </w:rPr>
        <w:t>.</w:t>
      </w:r>
      <w:r w:rsidR="00F350BB" w:rsidRPr="00DF5BF8">
        <w:rPr>
          <w:rFonts w:ascii="Times New Roman" w:hAnsi="Times New Roman" w:cs="Times New Roman"/>
          <w:sz w:val="24"/>
          <w:szCs w:val="24"/>
        </w:rPr>
        <w:t xml:space="preserve"> </w:t>
      </w:r>
      <w:r w:rsidRPr="00DF5BF8">
        <w:rPr>
          <w:rFonts w:ascii="Times New Roman" w:hAnsi="Times New Roman" w:cs="Times New Roman"/>
          <w:sz w:val="24"/>
          <w:szCs w:val="24"/>
        </w:rPr>
        <w:t xml:space="preserve">Установите внутренние </w:t>
      </w:r>
      <w:proofErr w:type="spellStart"/>
      <w:r w:rsidRPr="00DF5BF8">
        <w:rPr>
          <w:rFonts w:ascii="Times New Roman" w:hAnsi="Times New Roman" w:cs="Times New Roman"/>
          <w:sz w:val="24"/>
          <w:szCs w:val="24"/>
        </w:rPr>
        <w:t>нащельники</w:t>
      </w:r>
      <w:proofErr w:type="spellEnd"/>
      <w:r w:rsidRPr="00DF5BF8">
        <w:rPr>
          <w:rFonts w:ascii="Times New Roman" w:hAnsi="Times New Roman" w:cs="Times New Roman"/>
          <w:sz w:val="24"/>
          <w:szCs w:val="24"/>
        </w:rPr>
        <w:t xml:space="preserve"> конька.</w:t>
      </w:r>
      <w:r w:rsidR="00F350BB" w:rsidRPr="00DF5BF8">
        <w:rPr>
          <w:rFonts w:ascii="Times New Roman" w:hAnsi="Times New Roman" w:cs="Times New Roman"/>
          <w:sz w:val="24"/>
          <w:szCs w:val="24"/>
        </w:rPr>
        <w:t xml:space="preserve"> </w:t>
      </w:r>
      <w:r w:rsidRPr="00DF5BF8">
        <w:rPr>
          <w:rFonts w:ascii="Times New Roman" w:hAnsi="Times New Roman" w:cs="Times New Roman"/>
          <w:sz w:val="24"/>
          <w:szCs w:val="24"/>
        </w:rPr>
        <w:t xml:space="preserve">Установите внутренние </w:t>
      </w:r>
      <w:proofErr w:type="spellStart"/>
      <w:r w:rsidRPr="00DF5BF8">
        <w:rPr>
          <w:rFonts w:ascii="Times New Roman" w:hAnsi="Times New Roman" w:cs="Times New Roman"/>
          <w:sz w:val="24"/>
          <w:szCs w:val="24"/>
        </w:rPr>
        <w:t>нащельники</w:t>
      </w:r>
      <w:proofErr w:type="spellEnd"/>
      <w:r w:rsidRPr="00DF5BF8">
        <w:rPr>
          <w:rFonts w:ascii="Times New Roman" w:hAnsi="Times New Roman" w:cs="Times New Roman"/>
          <w:sz w:val="24"/>
          <w:szCs w:val="24"/>
        </w:rPr>
        <w:t xml:space="preserve"> торца кровли.</w:t>
      </w:r>
      <w:r w:rsidR="00F350BB" w:rsidRPr="00DF5BF8">
        <w:rPr>
          <w:rFonts w:ascii="Times New Roman" w:hAnsi="Times New Roman" w:cs="Times New Roman"/>
          <w:sz w:val="24"/>
          <w:szCs w:val="24"/>
        </w:rPr>
        <w:t xml:space="preserve"> </w:t>
      </w:r>
      <w:r w:rsidRPr="00DF5BF8">
        <w:rPr>
          <w:rFonts w:ascii="Times New Roman" w:hAnsi="Times New Roman" w:cs="Times New Roman"/>
          <w:sz w:val="24"/>
          <w:szCs w:val="24"/>
        </w:rPr>
        <w:t xml:space="preserve">Установите внутренние </w:t>
      </w:r>
      <w:proofErr w:type="spellStart"/>
      <w:r w:rsidRPr="00DF5BF8">
        <w:rPr>
          <w:rFonts w:ascii="Times New Roman" w:hAnsi="Times New Roman" w:cs="Times New Roman"/>
          <w:sz w:val="24"/>
          <w:szCs w:val="24"/>
        </w:rPr>
        <w:t>нащельники</w:t>
      </w:r>
      <w:proofErr w:type="spellEnd"/>
      <w:r w:rsidRPr="00DF5BF8">
        <w:rPr>
          <w:rFonts w:ascii="Times New Roman" w:hAnsi="Times New Roman" w:cs="Times New Roman"/>
          <w:sz w:val="24"/>
          <w:szCs w:val="24"/>
        </w:rPr>
        <w:t xml:space="preserve"> окон, дверей, ворот.</w:t>
      </w:r>
    </w:p>
    <w:p w:rsidR="00051ABA" w:rsidRPr="00DF5BF8" w:rsidRDefault="00051ABA" w:rsidP="00F350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0B57" w:rsidRPr="00DF5BF8" w:rsidRDefault="00051ABA" w:rsidP="00DF5B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B10B57" w:rsidRPr="00DF5BF8">
        <w:rPr>
          <w:rFonts w:ascii="Times New Roman" w:hAnsi="Times New Roman" w:cs="Times New Roman"/>
          <w:b/>
          <w:sz w:val="28"/>
          <w:szCs w:val="28"/>
        </w:rPr>
        <w:t>аботы после завершения монтажа.</w:t>
      </w:r>
    </w:p>
    <w:p w:rsidR="00DF5BF8" w:rsidRPr="00DF5BF8" w:rsidRDefault="00DF5BF8" w:rsidP="00DF5B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B57" w:rsidRPr="00DF5BF8" w:rsidRDefault="00B10B57" w:rsidP="00DF5B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BF8">
        <w:rPr>
          <w:rFonts w:ascii="Times New Roman" w:hAnsi="Times New Roman" w:cs="Times New Roman"/>
          <w:sz w:val="24"/>
          <w:szCs w:val="24"/>
        </w:rPr>
        <w:t>Удалите защитную пленку на стеновых панелях как снаружи, так и внутри здания.</w:t>
      </w:r>
      <w:r w:rsidR="00DF5BF8" w:rsidRPr="00DF5BF8">
        <w:rPr>
          <w:rFonts w:ascii="Times New Roman" w:hAnsi="Times New Roman" w:cs="Times New Roman"/>
          <w:sz w:val="24"/>
          <w:szCs w:val="24"/>
        </w:rPr>
        <w:t xml:space="preserve"> </w:t>
      </w:r>
      <w:r w:rsidRPr="00DF5BF8">
        <w:rPr>
          <w:rFonts w:ascii="Times New Roman" w:hAnsi="Times New Roman" w:cs="Times New Roman"/>
          <w:sz w:val="24"/>
          <w:szCs w:val="24"/>
        </w:rPr>
        <w:t>Удалите защитную пленку на кровельных панелях как снаружи, так и внутри.</w:t>
      </w:r>
      <w:r w:rsidR="00DF5BF8" w:rsidRPr="00DF5BF8">
        <w:rPr>
          <w:rFonts w:ascii="Times New Roman" w:hAnsi="Times New Roman" w:cs="Times New Roman"/>
          <w:sz w:val="24"/>
          <w:szCs w:val="24"/>
        </w:rPr>
        <w:t xml:space="preserve"> У</w:t>
      </w:r>
      <w:r w:rsidRPr="00DF5BF8">
        <w:rPr>
          <w:rFonts w:ascii="Times New Roman" w:hAnsi="Times New Roman" w:cs="Times New Roman"/>
          <w:sz w:val="24"/>
          <w:szCs w:val="24"/>
        </w:rPr>
        <w:t xml:space="preserve">далите защитную пленку на </w:t>
      </w:r>
      <w:proofErr w:type="spellStart"/>
      <w:r w:rsidRPr="00DF5BF8">
        <w:rPr>
          <w:rFonts w:ascii="Times New Roman" w:hAnsi="Times New Roman" w:cs="Times New Roman"/>
          <w:sz w:val="24"/>
          <w:szCs w:val="24"/>
        </w:rPr>
        <w:t>нащельниках</w:t>
      </w:r>
      <w:proofErr w:type="spellEnd"/>
      <w:r w:rsidRPr="00DF5BF8">
        <w:rPr>
          <w:rFonts w:ascii="Times New Roman" w:hAnsi="Times New Roman" w:cs="Times New Roman"/>
          <w:sz w:val="24"/>
          <w:szCs w:val="24"/>
        </w:rPr>
        <w:t xml:space="preserve"> как снаружи, так и внутри </w:t>
      </w:r>
      <w:proofErr w:type="spellStart"/>
      <w:r w:rsidRPr="00DF5BF8">
        <w:rPr>
          <w:rFonts w:ascii="Times New Roman" w:hAnsi="Times New Roman" w:cs="Times New Roman"/>
          <w:sz w:val="24"/>
          <w:szCs w:val="24"/>
        </w:rPr>
        <w:t>нащельника</w:t>
      </w:r>
      <w:proofErr w:type="spellEnd"/>
      <w:r w:rsidRPr="00DF5BF8">
        <w:rPr>
          <w:rFonts w:ascii="Times New Roman" w:hAnsi="Times New Roman" w:cs="Times New Roman"/>
          <w:sz w:val="24"/>
          <w:szCs w:val="24"/>
        </w:rPr>
        <w:t>.</w:t>
      </w:r>
      <w:r w:rsidR="00DF5BF8" w:rsidRPr="00DF5B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B57" w:rsidRPr="00DF5BF8" w:rsidRDefault="00B10B57" w:rsidP="00DF5B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BF8">
        <w:rPr>
          <w:rFonts w:ascii="Times New Roman" w:hAnsi="Times New Roman" w:cs="Times New Roman"/>
          <w:sz w:val="24"/>
          <w:szCs w:val="24"/>
        </w:rPr>
        <w:t xml:space="preserve">Отмойте следы грязи на панелях и </w:t>
      </w:r>
      <w:proofErr w:type="spellStart"/>
      <w:r w:rsidRPr="00DF5BF8">
        <w:rPr>
          <w:rFonts w:ascii="Times New Roman" w:hAnsi="Times New Roman" w:cs="Times New Roman"/>
          <w:sz w:val="24"/>
          <w:szCs w:val="24"/>
        </w:rPr>
        <w:t>нащельниках</w:t>
      </w:r>
      <w:proofErr w:type="spellEnd"/>
      <w:r w:rsidRPr="00DF5BF8">
        <w:rPr>
          <w:rFonts w:ascii="Times New Roman" w:hAnsi="Times New Roman" w:cs="Times New Roman"/>
          <w:sz w:val="24"/>
          <w:szCs w:val="24"/>
        </w:rPr>
        <w:t xml:space="preserve"> влажной тряпкой. При неэффективности этого способа воспользуйтесь тряпкой, смоченной в растворителях - Уайт-спирт, 646 или ацетон. Не более 40 </w:t>
      </w:r>
      <w:proofErr w:type="spellStart"/>
      <w:r w:rsidRPr="00DF5BF8">
        <w:rPr>
          <w:rFonts w:ascii="Times New Roman" w:hAnsi="Times New Roman" w:cs="Times New Roman"/>
          <w:sz w:val="24"/>
          <w:szCs w:val="24"/>
        </w:rPr>
        <w:t>возвратно­поступательных</w:t>
      </w:r>
      <w:proofErr w:type="spellEnd"/>
      <w:r w:rsidRPr="00DF5BF8">
        <w:rPr>
          <w:rFonts w:ascii="Times New Roman" w:hAnsi="Times New Roman" w:cs="Times New Roman"/>
          <w:sz w:val="24"/>
          <w:szCs w:val="24"/>
        </w:rPr>
        <w:t xml:space="preserve"> движений за 1 раз, при не удалении следов грязи повторить через 30-40 мин.</w:t>
      </w:r>
    </w:p>
    <w:p w:rsidR="000218BE" w:rsidRPr="00DF5BF8" w:rsidRDefault="00B10B57" w:rsidP="00DF5BF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BF8">
        <w:rPr>
          <w:rFonts w:ascii="Times New Roman" w:hAnsi="Times New Roman" w:cs="Times New Roman"/>
          <w:sz w:val="24"/>
          <w:szCs w:val="24"/>
        </w:rPr>
        <w:t xml:space="preserve">Смонтированные </w:t>
      </w:r>
      <w:proofErr w:type="spellStart"/>
      <w:r w:rsidRPr="00DF5BF8">
        <w:rPr>
          <w:rFonts w:ascii="Times New Roman" w:hAnsi="Times New Roman" w:cs="Times New Roman"/>
          <w:sz w:val="24"/>
          <w:szCs w:val="24"/>
        </w:rPr>
        <w:t>нащельники</w:t>
      </w:r>
      <w:proofErr w:type="spellEnd"/>
      <w:r w:rsidRPr="00DF5BF8">
        <w:rPr>
          <w:rFonts w:ascii="Times New Roman" w:hAnsi="Times New Roman" w:cs="Times New Roman"/>
          <w:sz w:val="24"/>
          <w:szCs w:val="24"/>
        </w:rPr>
        <w:t xml:space="preserve"> должны обеспечить отсутствие проникновения влаги в здание, а также непосредственно в тело панели как изнутри здания, так и снаружи.</w:t>
      </w:r>
    </w:p>
    <w:p w:rsidR="000218BE" w:rsidRDefault="000218BE" w:rsidP="00560D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218BE" w:rsidSect="00D4652B">
      <w:headerReference w:type="default" r:id="rId8"/>
      <w:footerReference w:type="default" r:id="rId9"/>
      <w:pgSz w:w="11906" w:h="16838"/>
      <w:pgMar w:top="1985" w:right="850" w:bottom="709" w:left="1701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D83" w:rsidRDefault="008F3D83" w:rsidP="00574A8B">
      <w:pPr>
        <w:spacing w:after="0" w:line="240" w:lineRule="auto"/>
      </w:pPr>
      <w:r>
        <w:separator/>
      </w:r>
    </w:p>
  </w:endnote>
  <w:endnote w:type="continuationSeparator" w:id="0">
    <w:p w:rsidR="008F3D83" w:rsidRDefault="008F3D83" w:rsidP="00574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A8B" w:rsidRDefault="00574A8B">
    <w:pPr>
      <w:pStyle w:val="a5"/>
      <w:tabs>
        <w:tab w:val="clear" w:pos="4677"/>
        <w:tab w:val="clear" w:pos="9355"/>
      </w:tabs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760158">
      <w:rPr>
        <w:caps/>
        <w:noProof/>
        <w:color w:val="5B9BD5" w:themeColor="accent1"/>
      </w:rPr>
      <w:t>2</w:t>
    </w:r>
    <w:r>
      <w:rPr>
        <w:caps/>
        <w:color w:val="5B9BD5" w:themeColor="accent1"/>
      </w:rPr>
      <w:fldChar w:fldCharType="end"/>
    </w:r>
  </w:p>
  <w:p w:rsidR="00574A8B" w:rsidRDefault="00574A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D83" w:rsidRDefault="008F3D83" w:rsidP="00574A8B">
      <w:pPr>
        <w:spacing w:after="0" w:line="240" w:lineRule="auto"/>
      </w:pPr>
      <w:r>
        <w:separator/>
      </w:r>
    </w:p>
  </w:footnote>
  <w:footnote w:type="continuationSeparator" w:id="0">
    <w:p w:rsidR="008F3D83" w:rsidRDefault="008F3D83" w:rsidP="00574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A8B" w:rsidRPr="000A59D2" w:rsidRDefault="00574A8B" w:rsidP="005F199E">
    <w:pPr>
      <w:spacing w:line="80" w:lineRule="atLeast"/>
      <w:contextualSpacing/>
      <w:rPr>
        <w:color w:val="0563C1" w:themeColor="hyperlink"/>
        <w:sz w:val="18"/>
        <w:szCs w:val="18"/>
        <w:u w:val="single"/>
      </w:rPr>
    </w:pPr>
    <w:r>
      <w:rPr>
        <w:b/>
        <w:sz w:val="18"/>
        <w:szCs w:val="18"/>
      </w:rPr>
      <w:t xml:space="preserve">                                                                                                                                                                  </w:t>
    </w:r>
  </w:p>
  <w:p w:rsidR="00574A8B" w:rsidRPr="000A59D2" w:rsidRDefault="00574A8B" w:rsidP="00574A8B">
    <w:pPr>
      <w:spacing w:line="80" w:lineRule="atLeast"/>
      <w:contextualSpacing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F17F8"/>
    <w:multiLevelType w:val="hybridMultilevel"/>
    <w:tmpl w:val="5FC46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21D9F"/>
    <w:multiLevelType w:val="hybridMultilevel"/>
    <w:tmpl w:val="18BC3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B71C6"/>
    <w:multiLevelType w:val="hybridMultilevel"/>
    <w:tmpl w:val="0FD4A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45B73"/>
    <w:multiLevelType w:val="hybridMultilevel"/>
    <w:tmpl w:val="8AC05FC0"/>
    <w:lvl w:ilvl="0" w:tplc="AD9E00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B080FA0"/>
    <w:multiLevelType w:val="hybridMultilevel"/>
    <w:tmpl w:val="21342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EBC"/>
    <w:rsid w:val="000218BE"/>
    <w:rsid w:val="00051ABA"/>
    <w:rsid w:val="000A59D2"/>
    <w:rsid w:val="001648AC"/>
    <w:rsid w:val="001C61EF"/>
    <w:rsid w:val="003E08F4"/>
    <w:rsid w:val="00415062"/>
    <w:rsid w:val="00422694"/>
    <w:rsid w:val="00422EBC"/>
    <w:rsid w:val="004328FA"/>
    <w:rsid w:val="00503F19"/>
    <w:rsid w:val="00560DC2"/>
    <w:rsid w:val="00574A8B"/>
    <w:rsid w:val="005F199E"/>
    <w:rsid w:val="006E0B0F"/>
    <w:rsid w:val="006F2053"/>
    <w:rsid w:val="00760158"/>
    <w:rsid w:val="00761BF0"/>
    <w:rsid w:val="00875B74"/>
    <w:rsid w:val="008865A1"/>
    <w:rsid w:val="008F3D83"/>
    <w:rsid w:val="00A019F5"/>
    <w:rsid w:val="00B10B57"/>
    <w:rsid w:val="00B67AD5"/>
    <w:rsid w:val="00BC4F6A"/>
    <w:rsid w:val="00CF0EF4"/>
    <w:rsid w:val="00D4652B"/>
    <w:rsid w:val="00DC4964"/>
    <w:rsid w:val="00DF5BF8"/>
    <w:rsid w:val="00E60B31"/>
    <w:rsid w:val="00F3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1B43EFB-4A5E-4A87-BEA9-637D2DD8E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4A8B"/>
  </w:style>
  <w:style w:type="paragraph" w:styleId="a5">
    <w:name w:val="footer"/>
    <w:basedOn w:val="a"/>
    <w:link w:val="a6"/>
    <w:uiPriority w:val="99"/>
    <w:unhideWhenUsed/>
    <w:rsid w:val="00574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4A8B"/>
  </w:style>
  <w:style w:type="paragraph" w:styleId="a7">
    <w:name w:val="List Paragraph"/>
    <w:basedOn w:val="a"/>
    <w:uiPriority w:val="34"/>
    <w:qFormat/>
    <w:rsid w:val="00560DC2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CF0E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de-DE" w:eastAsia="de-DE" w:bidi="de-DE"/>
    </w:rPr>
  </w:style>
  <w:style w:type="character" w:customStyle="1" w:styleId="a9">
    <w:name w:val="Основной текст Знак"/>
    <w:basedOn w:val="a0"/>
    <w:link w:val="a8"/>
    <w:uiPriority w:val="1"/>
    <w:rsid w:val="00CF0EF4"/>
    <w:rPr>
      <w:rFonts w:ascii="Times New Roman" w:eastAsia="Times New Roman" w:hAnsi="Times New Roman" w:cs="Times New Roman"/>
      <w:lang w:val="de-DE" w:eastAsia="de-DE" w:bidi="de-DE"/>
    </w:rPr>
  </w:style>
  <w:style w:type="paragraph" w:styleId="aa">
    <w:name w:val="Normal (Web)"/>
    <w:basedOn w:val="a"/>
    <w:uiPriority w:val="99"/>
    <w:semiHidden/>
    <w:unhideWhenUsed/>
    <w:rsid w:val="000A5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ue">
    <w:name w:val="blue"/>
    <w:basedOn w:val="a0"/>
    <w:rsid w:val="000218BE"/>
  </w:style>
  <w:style w:type="character" w:customStyle="1" w:styleId="blue1">
    <w:name w:val="blue1"/>
    <w:basedOn w:val="a0"/>
    <w:rsid w:val="00422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2291</Words>
  <Characters>13060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7</cp:revision>
  <dcterms:created xsi:type="dcterms:W3CDTF">2019-12-03T11:14:00Z</dcterms:created>
  <dcterms:modified xsi:type="dcterms:W3CDTF">2019-12-04T09:19:00Z</dcterms:modified>
</cp:coreProperties>
</file>